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44279" w14:textId="2A23B526" w:rsidR="000F129F" w:rsidRPr="005619C0" w:rsidRDefault="00981E54" w:rsidP="002943AE">
      <w:pPr>
        <w:spacing w:line="360" w:lineRule="auto"/>
        <w:jc w:val="right"/>
        <w:rPr>
          <w:iCs/>
        </w:rPr>
      </w:pPr>
      <w:r w:rsidRPr="005619C0">
        <w:rPr>
          <w:b/>
          <w:iCs/>
        </w:rPr>
        <w:t>Projektas</w:t>
      </w:r>
    </w:p>
    <w:p w14:paraId="6C471830" w14:textId="77777777" w:rsidR="002A6EA7" w:rsidRPr="005619C0" w:rsidRDefault="00B308B2" w:rsidP="00CF771F">
      <w:pPr>
        <w:spacing w:line="360" w:lineRule="auto"/>
        <w:jc w:val="center"/>
        <w:rPr>
          <w:b/>
        </w:rPr>
      </w:pPr>
      <w:r w:rsidRPr="005619C0">
        <w:rPr>
          <w:noProof/>
        </w:rPr>
        <w:drawing>
          <wp:inline distT="0" distB="0" distL="0" distR="0" wp14:anchorId="234EFE37" wp14:editId="287B3AAE">
            <wp:extent cx="676275" cy="676275"/>
            <wp:effectExtent l="0" t="0" r="0" b="0"/>
            <wp:docPr id="17" name="Paveikslėlis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solidFill>
                      <a:srgbClr val="FFFFFF"/>
                    </a:solidFill>
                    <a:ln>
                      <a:noFill/>
                    </a:ln>
                  </pic:spPr>
                </pic:pic>
              </a:graphicData>
            </a:graphic>
          </wp:inline>
        </w:drawing>
      </w:r>
    </w:p>
    <w:p w14:paraId="7E77C96B" w14:textId="77777777" w:rsidR="002A6EA7" w:rsidRPr="005619C0" w:rsidRDefault="002A6EA7" w:rsidP="00CF771F">
      <w:pPr>
        <w:jc w:val="center"/>
        <w:rPr>
          <w:b/>
        </w:rPr>
      </w:pPr>
      <w:r w:rsidRPr="005619C0">
        <w:rPr>
          <w:b/>
        </w:rPr>
        <w:t>ANYKŠČIŲ RAJONO SAVIVALDYBĖS</w:t>
      </w:r>
    </w:p>
    <w:p w14:paraId="547701EF" w14:textId="77777777" w:rsidR="002A6EA7" w:rsidRPr="005619C0" w:rsidRDefault="002A6EA7" w:rsidP="00CF771F">
      <w:pPr>
        <w:jc w:val="center"/>
        <w:rPr>
          <w:b/>
        </w:rPr>
      </w:pPr>
      <w:r w:rsidRPr="005619C0">
        <w:rPr>
          <w:b/>
        </w:rPr>
        <w:t>TARYBA</w:t>
      </w:r>
    </w:p>
    <w:p w14:paraId="74921599" w14:textId="77777777" w:rsidR="002A6EA7" w:rsidRPr="005619C0" w:rsidRDefault="002A6EA7" w:rsidP="00CF771F">
      <w:pPr>
        <w:jc w:val="center"/>
        <w:rPr>
          <w:b/>
        </w:rPr>
      </w:pPr>
    </w:p>
    <w:p w14:paraId="55240303" w14:textId="4BEB4A6C" w:rsidR="000A3639" w:rsidRPr="005619C0" w:rsidRDefault="002A6EA7" w:rsidP="00CF771F">
      <w:pPr>
        <w:jc w:val="center"/>
        <w:rPr>
          <w:b/>
        </w:rPr>
      </w:pPr>
      <w:r w:rsidRPr="005619C0">
        <w:rPr>
          <w:b/>
        </w:rPr>
        <w:t>SPRENDIMAS</w:t>
      </w:r>
    </w:p>
    <w:p w14:paraId="619477A2" w14:textId="3916265C" w:rsidR="002A6EA7" w:rsidRPr="005619C0" w:rsidRDefault="002A6EA7" w:rsidP="00CF771F">
      <w:pPr>
        <w:jc w:val="center"/>
        <w:rPr>
          <w:b/>
          <w:bCs/>
          <w:caps/>
        </w:rPr>
      </w:pPr>
      <w:r w:rsidRPr="005619C0">
        <w:rPr>
          <w:b/>
          <w:caps/>
        </w:rPr>
        <w:t xml:space="preserve">DĖL </w:t>
      </w:r>
      <w:r w:rsidR="00361799" w:rsidRPr="005619C0">
        <w:rPr>
          <w:b/>
          <w:bCs/>
        </w:rPr>
        <w:t>ANY</w:t>
      </w:r>
      <w:r w:rsidR="001575F7" w:rsidRPr="005619C0">
        <w:rPr>
          <w:b/>
          <w:bCs/>
        </w:rPr>
        <w:t>K</w:t>
      </w:r>
      <w:r w:rsidR="00361799" w:rsidRPr="005619C0">
        <w:rPr>
          <w:b/>
          <w:bCs/>
        </w:rPr>
        <w:t>ŠČIŲ RAJONO SAVIVALDYBĖS TARYBOS 2011 M. GEGUŽĖS 26 D. SPRENDIMO NR. TS-201 „DĖL VALSTYBINĖS ŽEMĖS NUOMOS MOKESČIO ADMINISTRAVIMO ANYKŠČIŲ RAJONE TVARKOS APRAŠO PATVIRTINIMO“ PAKEITIMO</w:t>
      </w:r>
    </w:p>
    <w:p w14:paraId="17BE711F" w14:textId="77777777" w:rsidR="004D0450" w:rsidRPr="005619C0" w:rsidRDefault="004D0450" w:rsidP="00CF771F"/>
    <w:p w14:paraId="000681FD" w14:textId="46800984" w:rsidR="004D0450" w:rsidRPr="005619C0" w:rsidRDefault="00DA139A" w:rsidP="00CF771F">
      <w:pPr>
        <w:jc w:val="center"/>
      </w:pPr>
      <w:r w:rsidRPr="005619C0">
        <w:t>202</w:t>
      </w:r>
      <w:r w:rsidR="00324526" w:rsidRPr="005619C0">
        <w:t>5</w:t>
      </w:r>
      <w:r w:rsidR="004D0450" w:rsidRPr="005619C0">
        <w:t xml:space="preserve"> m. </w:t>
      </w:r>
      <w:r w:rsidR="003952C2" w:rsidRPr="005619C0">
        <w:t>birželio 26 d.</w:t>
      </w:r>
      <w:r w:rsidR="004D0450" w:rsidRPr="005619C0">
        <w:t xml:space="preserve"> Nr. 1-T-</w:t>
      </w:r>
      <w:r w:rsidR="0002691C">
        <w:t>251</w:t>
      </w:r>
    </w:p>
    <w:p w14:paraId="14B58494" w14:textId="77777777" w:rsidR="004D0450" w:rsidRPr="005619C0" w:rsidRDefault="004D0450" w:rsidP="00CF771F">
      <w:pPr>
        <w:jc w:val="center"/>
      </w:pPr>
      <w:r w:rsidRPr="005619C0">
        <w:t>Anykščiai</w:t>
      </w:r>
    </w:p>
    <w:p w14:paraId="67F20A63" w14:textId="77777777" w:rsidR="004D0450" w:rsidRPr="005619C0" w:rsidRDefault="004D0450" w:rsidP="00CF771F">
      <w:pPr>
        <w:rPr>
          <w:b/>
        </w:rPr>
      </w:pPr>
    </w:p>
    <w:p w14:paraId="4B85738A" w14:textId="76907E0C" w:rsidR="002A6EA7" w:rsidRPr="005619C0" w:rsidRDefault="002A6EA7" w:rsidP="00C0490F">
      <w:pPr>
        <w:spacing w:line="360" w:lineRule="auto"/>
        <w:ind w:firstLine="720"/>
        <w:jc w:val="both"/>
        <w:rPr>
          <w:bCs/>
        </w:rPr>
      </w:pPr>
      <w:r w:rsidRPr="005619C0">
        <w:rPr>
          <w:bCs/>
        </w:rPr>
        <w:t xml:space="preserve">Vadovaudamasi </w:t>
      </w:r>
      <w:r w:rsidR="00D36BF3" w:rsidRPr="005619C0">
        <w:rPr>
          <w:bCs/>
        </w:rPr>
        <w:t xml:space="preserve"> </w:t>
      </w:r>
      <w:r w:rsidRPr="005619C0">
        <w:rPr>
          <w:bCs/>
        </w:rPr>
        <w:t>Lietuvos Respublikos vietos savivaldos įstatymo</w:t>
      </w:r>
      <w:r w:rsidR="00F563C2" w:rsidRPr="005619C0">
        <w:rPr>
          <w:bCs/>
        </w:rPr>
        <w:t xml:space="preserve"> 1</w:t>
      </w:r>
      <w:r w:rsidR="00794B1B" w:rsidRPr="005619C0">
        <w:rPr>
          <w:bCs/>
        </w:rPr>
        <w:t xml:space="preserve">5 </w:t>
      </w:r>
      <w:r w:rsidR="00F563C2" w:rsidRPr="005619C0">
        <w:rPr>
          <w:bCs/>
        </w:rPr>
        <w:t>straipsnio 4 dalimi</w:t>
      </w:r>
      <w:r w:rsidR="00C3532E" w:rsidRPr="005619C0">
        <w:rPr>
          <w:bCs/>
        </w:rPr>
        <w:t xml:space="preserve"> ir </w:t>
      </w:r>
      <w:r w:rsidR="00794B1B" w:rsidRPr="005619C0">
        <w:rPr>
          <w:bCs/>
        </w:rPr>
        <w:t>16</w:t>
      </w:r>
      <w:r w:rsidR="00C3532E" w:rsidRPr="005619C0">
        <w:rPr>
          <w:bCs/>
        </w:rPr>
        <w:t xml:space="preserve"> straipsnio 1 dalimi</w:t>
      </w:r>
      <w:r w:rsidRPr="005619C0">
        <w:rPr>
          <w:bCs/>
        </w:rPr>
        <w:t>, Lietuvos Respublikos Vyriausybės 2002 m. lapkričio 19 d. nutarimu Nr.</w:t>
      </w:r>
      <w:r w:rsidR="00A51F95" w:rsidRPr="005619C0">
        <w:rPr>
          <w:bCs/>
        </w:rPr>
        <w:t xml:space="preserve"> </w:t>
      </w:r>
      <w:r w:rsidRPr="005619C0">
        <w:rPr>
          <w:bCs/>
        </w:rPr>
        <w:t xml:space="preserve">1798 ,,Dėl nuomos mokesčio </w:t>
      </w:r>
      <w:r w:rsidR="00324526" w:rsidRPr="005619C0">
        <w:rPr>
          <w:bCs/>
        </w:rPr>
        <w:t xml:space="preserve">ir žemės nuomos mokesčio priedo </w:t>
      </w:r>
      <w:r w:rsidRPr="005619C0">
        <w:rPr>
          <w:bCs/>
        </w:rPr>
        <w:t>už valstybinę žemę</w:t>
      </w:r>
      <w:r w:rsidR="00D140AD" w:rsidRPr="005619C0">
        <w:rPr>
          <w:bCs/>
        </w:rPr>
        <w:t>“</w:t>
      </w:r>
      <w:r w:rsidRPr="005619C0">
        <w:rPr>
          <w:bCs/>
        </w:rPr>
        <w:t>, Lietuvos Respublikos Vyriausybės 2003 m. lapkričio 10 d. nutarimu Nr.</w:t>
      </w:r>
      <w:r w:rsidR="00A51F95" w:rsidRPr="005619C0">
        <w:rPr>
          <w:bCs/>
        </w:rPr>
        <w:t xml:space="preserve"> </w:t>
      </w:r>
      <w:r w:rsidRPr="005619C0">
        <w:rPr>
          <w:bCs/>
        </w:rPr>
        <w:t>1387 ,,Dėl žemės nuomos mokesčio už valstybinės žemės sklypų naudojimą</w:t>
      </w:r>
      <w:r w:rsidR="00D140AD" w:rsidRPr="005619C0">
        <w:rPr>
          <w:bCs/>
        </w:rPr>
        <w:t>“</w:t>
      </w:r>
      <w:r w:rsidR="00F00D6B" w:rsidRPr="005619C0">
        <w:rPr>
          <w:bCs/>
        </w:rPr>
        <w:t>,</w:t>
      </w:r>
      <w:r w:rsidR="00333CEA" w:rsidRPr="005619C0">
        <w:rPr>
          <w:bCs/>
        </w:rPr>
        <w:t xml:space="preserve"> </w:t>
      </w:r>
      <w:r w:rsidRPr="005619C0">
        <w:rPr>
          <w:bCs/>
        </w:rPr>
        <w:t>Anykščių rajono savivaldybės taryba</w:t>
      </w:r>
      <w:r w:rsidR="00D1436B" w:rsidRPr="005619C0">
        <w:rPr>
          <w:bCs/>
        </w:rPr>
        <w:t xml:space="preserve"> </w:t>
      </w:r>
      <w:r w:rsidR="00371336" w:rsidRPr="005619C0">
        <w:rPr>
          <w:bCs/>
        </w:rPr>
        <w:t xml:space="preserve"> </w:t>
      </w:r>
      <w:r w:rsidR="005E270C" w:rsidRPr="005619C0">
        <w:rPr>
          <w:bCs/>
        </w:rPr>
        <w:t xml:space="preserve">n </w:t>
      </w:r>
      <w:r w:rsidRPr="005619C0">
        <w:rPr>
          <w:bCs/>
        </w:rPr>
        <w:t>u s p r e n d ž i a:</w:t>
      </w:r>
    </w:p>
    <w:p w14:paraId="692C2FAE" w14:textId="4A4E6D3E" w:rsidR="00636E76" w:rsidRPr="005619C0" w:rsidRDefault="00A51F95" w:rsidP="00C0490F">
      <w:pPr>
        <w:spacing w:line="360" w:lineRule="auto"/>
        <w:ind w:firstLine="720"/>
        <w:jc w:val="both"/>
        <w:rPr>
          <w:bCs/>
        </w:rPr>
      </w:pPr>
      <w:r w:rsidRPr="005619C0">
        <w:rPr>
          <w:bCs/>
        </w:rPr>
        <w:t>p</w:t>
      </w:r>
      <w:r w:rsidR="00361799" w:rsidRPr="005619C0">
        <w:rPr>
          <w:bCs/>
        </w:rPr>
        <w:t>akeisti</w:t>
      </w:r>
      <w:r w:rsidR="00B436AC" w:rsidRPr="005619C0">
        <w:rPr>
          <w:bCs/>
        </w:rPr>
        <w:t xml:space="preserve"> </w:t>
      </w:r>
      <w:r w:rsidR="00361799" w:rsidRPr="005619C0">
        <w:rPr>
          <w:bCs/>
        </w:rPr>
        <w:t xml:space="preserve"> </w:t>
      </w:r>
      <w:r w:rsidR="001D3D49" w:rsidRPr="005619C0">
        <w:rPr>
          <w:bCs/>
        </w:rPr>
        <w:t xml:space="preserve">Valstybinės žemės nuomos mokesčio administravimo Anykščių rajone tvarkos aprašą, patvirtintą </w:t>
      </w:r>
      <w:r w:rsidR="00361799" w:rsidRPr="005619C0">
        <w:rPr>
          <w:bCs/>
        </w:rPr>
        <w:t>Anykščių rajono savivaldybės tarybos 2011 m. gegužės 26 d. sprendim</w:t>
      </w:r>
      <w:r w:rsidR="00C3532E" w:rsidRPr="005619C0">
        <w:rPr>
          <w:bCs/>
        </w:rPr>
        <w:t>u</w:t>
      </w:r>
      <w:r w:rsidR="00361799" w:rsidRPr="005619C0">
        <w:rPr>
          <w:bCs/>
        </w:rPr>
        <w:t xml:space="preserve"> Nr. TS-201 „Dėl valstybinės žemės nuomos mokesčio administravimo Anykščių rajone tvarkos aprašo patvirtinimo</w:t>
      </w:r>
      <w:r w:rsidR="001D3D49" w:rsidRPr="005619C0">
        <w:rPr>
          <w:bCs/>
        </w:rPr>
        <w:t>“:</w:t>
      </w:r>
    </w:p>
    <w:p w14:paraId="28DA4573" w14:textId="51ABCB23" w:rsidR="00636E76" w:rsidRPr="005619C0" w:rsidRDefault="00636E76" w:rsidP="00C0490F">
      <w:pPr>
        <w:spacing w:line="360" w:lineRule="auto"/>
        <w:ind w:firstLine="720"/>
        <w:jc w:val="both"/>
        <w:rPr>
          <w:bCs/>
        </w:rPr>
      </w:pPr>
      <w:r w:rsidRPr="005619C0">
        <w:rPr>
          <w:bCs/>
        </w:rPr>
        <w:t xml:space="preserve">1. </w:t>
      </w:r>
      <w:r w:rsidR="001D3D49" w:rsidRPr="005619C0">
        <w:rPr>
          <w:bCs/>
        </w:rPr>
        <w:t>Pakeisti</w:t>
      </w:r>
      <w:r w:rsidR="007C07E2" w:rsidRPr="005619C0">
        <w:rPr>
          <w:bCs/>
        </w:rPr>
        <w:t xml:space="preserve"> 2</w:t>
      </w:r>
      <w:r w:rsidR="00480516" w:rsidRPr="005619C0">
        <w:rPr>
          <w:bCs/>
        </w:rPr>
        <w:t>.</w:t>
      </w:r>
      <w:r w:rsidR="00BB0E6E" w:rsidRPr="005619C0">
        <w:rPr>
          <w:bCs/>
        </w:rPr>
        <w:t>8</w:t>
      </w:r>
      <w:r w:rsidR="007C07E2" w:rsidRPr="005619C0">
        <w:rPr>
          <w:bCs/>
        </w:rPr>
        <w:t xml:space="preserve"> </w:t>
      </w:r>
      <w:r w:rsidR="00480516" w:rsidRPr="005619C0">
        <w:rPr>
          <w:bCs/>
        </w:rPr>
        <w:t>papunktį</w:t>
      </w:r>
      <w:r w:rsidR="007C07E2" w:rsidRPr="005619C0">
        <w:rPr>
          <w:bCs/>
        </w:rPr>
        <w:t xml:space="preserve"> ir jį išdėstyti taip</w:t>
      </w:r>
      <w:r w:rsidR="00E31890" w:rsidRPr="005619C0">
        <w:rPr>
          <w:bCs/>
        </w:rPr>
        <w:t>:</w:t>
      </w:r>
    </w:p>
    <w:p w14:paraId="36A669BF" w14:textId="1631811F" w:rsidR="00480516" w:rsidRPr="005619C0" w:rsidRDefault="007C07E2" w:rsidP="00C0490F">
      <w:pPr>
        <w:spacing w:line="360" w:lineRule="auto"/>
        <w:ind w:firstLine="720"/>
        <w:jc w:val="both"/>
      </w:pPr>
      <w:r w:rsidRPr="005619C0">
        <w:rPr>
          <w:bCs/>
        </w:rPr>
        <w:t>„</w:t>
      </w:r>
      <w:r w:rsidR="00480516" w:rsidRPr="005619C0">
        <w:t>2.</w:t>
      </w:r>
      <w:r w:rsidR="00BB0E6E" w:rsidRPr="005619C0">
        <w:t>8</w:t>
      </w:r>
      <w:r w:rsidR="00480516" w:rsidRPr="005619C0">
        <w:t xml:space="preserve">. </w:t>
      </w:r>
      <w:r w:rsidR="00BB0E6E" w:rsidRPr="005619C0">
        <w:t>Lietuvos Respublikos Vyriausybės 2002 m. lapkričio 19 d. nutarimu Nr. 1798 „Dėl nuomos mokesčio ir žemės nuomos mokesčio priedo už valstybinę žemę“</w:t>
      </w:r>
      <w:r w:rsidR="00480516" w:rsidRPr="005619C0">
        <w:t>;“</w:t>
      </w:r>
      <w:r w:rsidR="00A51F95" w:rsidRPr="005619C0">
        <w:t>.</w:t>
      </w:r>
    </w:p>
    <w:p w14:paraId="58881F8F" w14:textId="0F3E7B88" w:rsidR="00880E76" w:rsidRPr="005619C0" w:rsidRDefault="00880E76" w:rsidP="00C0490F">
      <w:pPr>
        <w:spacing w:line="360" w:lineRule="auto"/>
        <w:ind w:firstLine="720"/>
        <w:jc w:val="both"/>
        <w:rPr>
          <w:bCs/>
        </w:rPr>
      </w:pPr>
      <w:r w:rsidRPr="005619C0">
        <w:t xml:space="preserve">2. Pakeisti 12 punktą </w:t>
      </w:r>
      <w:r w:rsidRPr="005619C0">
        <w:rPr>
          <w:bCs/>
        </w:rPr>
        <w:t>ir jį išdėstyti taip:</w:t>
      </w:r>
    </w:p>
    <w:p w14:paraId="19EF78C1" w14:textId="68FDA2D0" w:rsidR="00880E76" w:rsidRPr="005619C0" w:rsidRDefault="00880E76" w:rsidP="00C0490F">
      <w:pPr>
        <w:spacing w:line="360" w:lineRule="auto"/>
        <w:ind w:firstLine="720"/>
        <w:jc w:val="both"/>
      </w:pPr>
      <w:r w:rsidRPr="005619C0">
        <w:t>„12. Valstybinės žemės nuomos mokestis už išnuomotą (naudojamą) ne aukciono būdu žemę skaičiuojamas metams žemės sklypo (jo dalies) vertę, apskaičiuotą pagal žemės verčių žemėlapius, padauginus iš mokesčio tarifo. Išnuomoto valstybinės žemės sklypo vertė perskaičiuojama pagal žemės verčių žemėlapius kas trejus metus nuo valstybinės žemės sklypo nuomos sutarties sudarymo.</w:t>
      </w:r>
    </w:p>
    <w:p w14:paraId="521741C7" w14:textId="6B15B87E" w:rsidR="00880E76" w:rsidRPr="005619C0" w:rsidRDefault="00880E76" w:rsidP="00C0490F">
      <w:pPr>
        <w:overflowPunct w:val="0"/>
        <w:spacing w:line="360" w:lineRule="auto"/>
        <w:ind w:firstLine="720"/>
        <w:jc w:val="both"/>
        <w:textAlignment w:val="baseline"/>
      </w:pPr>
      <w:r w:rsidRPr="005619C0">
        <w:t>Žemės nuomos mokestis metams už išnuomotą aukciono būdu žemę yra lygus aukciono metu pasiūlytam didžiausiam nuomos mokesčiui.</w:t>
      </w:r>
      <w:r w:rsidR="003A5BA7" w:rsidRPr="005619C0">
        <w:t>“.</w:t>
      </w:r>
    </w:p>
    <w:p w14:paraId="2560DCDB" w14:textId="3B539A6E" w:rsidR="00BB0E6E" w:rsidRPr="005619C0" w:rsidRDefault="00B77308" w:rsidP="00C0490F">
      <w:pPr>
        <w:spacing w:line="360" w:lineRule="auto"/>
        <w:ind w:firstLine="720"/>
        <w:jc w:val="both"/>
        <w:rPr>
          <w:bCs/>
        </w:rPr>
      </w:pPr>
      <w:r w:rsidRPr="005619C0">
        <w:t>3</w:t>
      </w:r>
      <w:r w:rsidR="00BB0E6E" w:rsidRPr="005619C0">
        <w:t>. Pakeisti 12</w:t>
      </w:r>
      <w:r w:rsidR="00470935" w:rsidRPr="005619C0">
        <w:rPr>
          <w:vertAlign w:val="superscript"/>
        </w:rPr>
        <w:t>1</w:t>
      </w:r>
      <w:r w:rsidR="00470935" w:rsidRPr="005619C0">
        <w:t xml:space="preserve"> </w:t>
      </w:r>
      <w:r w:rsidR="00470935" w:rsidRPr="005619C0">
        <w:rPr>
          <w:bCs/>
        </w:rPr>
        <w:t>papunktį ir jį išdėstyti taip:</w:t>
      </w:r>
    </w:p>
    <w:p w14:paraId="30EF38D7" w14:textId="11EE13AE" w:rsidR="00470935" w:rsidRPr="005619C0" w:rsidRDefault="00470935" w:rsidP="00C0490F">
      <w:pPr>
        <w:spacing w:line="360" w:lineRule="auto"/>
        <w:ind w:firstLine="720"/>
        <w:jc w:val="both"/>
      </w:pPr>
      <w:r w:rsidRPr="005619C0">
        <w:rPr>
          <w:bCs/>
        </w:rPr>
        <w:t>„</w:t>
      </w:r>
      <w:r w:rsidRPr="005619C0">
        <w:t>12</w:t>
      </w:r>
      <w:r w:rsidRPr="005619C0">
        <w:rPr>
          <w:vertAlign w:val="superscript"/>
        </w:rPr>
        <w:t xml:space="preserve">1. </w:t>
      </w:r>
      <w:r w:rsidRPr="005619C0">
        <w:t xml:space="preserve">Priedas už valstybinę žemę apskaičiuojamas ir mokamas, kaip nustatyta Žemės įstatymo 9 straipsnio </w:t>
      </w:r>
      <w:r w:rsidR="007912A9" w:rsidRPr="005619C0">
        <w:t>20 dalyje.“.</w:t>
      </w:r>
    </w:p>
    <w:p w14:paraId="407AD4C1" w14:textId="11585417" w:rsidR="007912A9" w:rsidRPr="005619C0" w:rsidRDefault="00B77308" w:rsidP="00C0490F">
      <w:pPr>
        <w:spacing w:line="360" w:lineRule="auto"/>
        <w:ind w:firstLine="720"/>
        <w:jc w:val="both"/>
      </w:pPr>
      <w:r w:rsidRPr="005619C0">
        <w:t>4</w:t>
      </w:r>
      <w:r w:rsidR="007912A9" w:rsidRPr="005619C0">
        <w:t xml:space="preserve">. </w:t>
      </w:r>
      <w:r w:rsidR="001838CA" w:rsidRPr="005619C0">
        <w:t>Pakeisti 1</w:t>
      </w:r>
      <w:r w:rsidR="00B453EE" w:rsidRPr="005619C0">
        <w:t>3</w:t>
      </w:r>
      <w:r w:rsidR="001838CA" w:rsidRPr="005619C0">
        <w:t xml:space="preserve"> punktą ir jį išdėstyti taip:</w:t>
      </w:r>
    </w:p>
    <w:p w14:paraId="29CDA55F" w14:textId="18F76F60" w:rsidR="001838CA" w:rsidRPr="005619C0" w:rsidRDefault="001838CA" w:rsidP="00C0490F">
      <w:pPr>
        <w:spacing w:line="360" w:lineRule="auto"/>
        <w:ind w:firstLine="720"/>
        <w:jc w:val="both"/>
      </w:pPr>
      <w:r w:rsidRPr="005619C0">
        <w:lastRenderedPageBreak/>
        <w:t>„1</w:t>
      </w:r>
      <w:r w:rsidR="00B453EE" w:rsidRPr="005619C0">
        <w:t>3</w:t>
      </w:r>
      <w:r w:rsidRPr="005619C0">
        <w:t xml:space="preserve">. </w:t>
      </w:r>
      <w:r w:rsidR="00B453EE" w:rsidRPr="005619C0">
        <w:t>Valstybinės žemės sklypai išnuomojami Lietuvos Respublikos žemės įstatymo 9 straipsnyje nustatyta tvarka. Žemės nuomos sutarčių kopijas, duomenis apie nutrauktas žemės nuomos sutartis Mokesčio administratoriui teikia valstybinės žemės nuomotojas.“.</w:t>
      </w:r>
    </w:p>
    <w:p w14:paraId="55E8E31C" w14:textId="049EBFF0" w:rsidR="00B453EE" w:rsidRPr="005619C0" w:rsidRDefault="00B77308" w:rsidP="00C0490F">
      <w:pPr>
        <w:spacing w:line="360" w:lineRule="auto"/>
        <w:ind w:firstLine="720"/>
        <w:jc w:val="both"/>
      </w:pPr>
      <w:r w:rsidRPr="005619C0">
        <w:t>5</w:t>
      </w:r>
      <w:r w:rsidR="00B453EE" w:rsidRPr="005619C0">
        <w:t xml:space="preserve">. </w:t>
      </w:r>
      <w:r w:rsidR="00331629" w:rsidRPr="005619C0">
        <w:t>Papildyti 13</w:t>
      </w:r>
      <w:r w:rsidR="00331629" w:rsidRPr="005619C0">
        <w:rPr>
          <w:vertAlign w:val="superscript"/>
        </w:rPr>
        <w:t>1</w:t>
      </w:r>
      <w:r w:rsidR="00331629" w:rsidRPr="005619C0">
        <w:t xml:space="preserve"> punktu</w:t>
      </w:r>
      <w:r w:rsidR="00B453EE" w:rsidRPr="005619C0">
        <w:t>:</w:t>
      </w:r>
    </w:p>
    <w:p w14:paraId="3D9FE2FE" w14:textId="713E8905" w:rsidR="00BB0E6E" w:rsidRPr="005619C0" w:rsidRDefault="00B453EE" w:rsidP="00C0490F">
      <w:pPr>
        <w:spacing w:line="360" w:lineRule="auto"/>
        <w:ind w:firstLine="720"/>
        <w:jc w:val="both"/>
      </w:pPr>
      <w:r w:rsidRPr="005619C0">
        <w:t>„</w:t>
      </w:r>
      <w:r w:rsidR="00331629" w:rsidRPr="005619C0">
        <w:t>13</w:t>
      </w:r>
      <w:r w:rsidR="00331629" w:rsidRPr="005619C0">
        <w:rPr>
          <w:vertAlign w:val="superscript"/>
        </w:rPr>
        <w:t>1</w:t>
      </w:r>
      <w:r w:rsidRPr="005619C0">
        <w:t xml:space="preserve">. </w:t>
      </w:r>
      <w:r w:rsidR="00331629" w:rsidRPr="005619C0">
        <w:t>Kadastro duomen</w:t>
      </w:r>
      <w:r w:rsidR="000023C6" w:rsidRPr="005619C0">
        <w:t>i</w:t>
      </w:r>
      <w:r w:rsidR="00331629" w:rsidRPr="005619C0">
        <w:t>s apie Nekilnojamojo turto registre įregistruotus valstybin</w:t>
      </w:r>
      <w:r w:rsidR="00616DEC" w:rsidRPr="005619C0">
        <w:t>ė</w:t>
      </w:r>
      <w:r w:rsidR="00331629" w:rsidRPr="005619C0">
        <w:t xml:space="preserve">s žemės sklypus einamųjų metų liepos 1 d. būklei teikia valstybės įmonė Registrų centras </w:t>
      </w:r>
      <w:r w:rsidR="000023C6" w:rsidRPr="005619C0">
        <w:t>pagal duomenų teikimo sutartį.“.</w:t>
      </w:r>
    </w:p>
    <w:p w14:paraId="61EE9E53" w14:textId="59361BE6" w:rsidR="000023C6" w:rsidRPr="005619C0" w:rsidRDefault="00B77308" w:rsidP="00C0490F">
      <w:pPr>
        <w:spacing w:line="360" w:lineRule="auto"/>
        <w:ind w:firstLine="720"/>
        <w:jc w:val="both"/>
        <w:rPr>
          <w:bCs/>
        </w:rPr>
      </w:pPr>
      <w:r w:rsidRPr="005619C0">
        <w:t>6</w:t>
      </w:r>
      <w:r w:rsidR="000023C6" w:rsidRPr="005619C0">
        <w:t xml:space="preserve">. </w:t>
      </w:r>
      <w:r w:rsidR="000023C6" w:rsidRPr="005619C0">
        <w:rPr>
          <w:bCs/>
        </w:rPr>
        <w:t>Pakeisti 14 punktą ir jį išdėstyti taip:</w:t>
      </w:r>
    </w:p>
    <w:p w14:paraId="45A3FFE6" w14:textId="62FFF52A" w:rsidR="000023C6" w:rsidRPr="005619C0" w:rsidRDefault="000023C6" w:rsidP="00C0490F">
      <w:pPr>
        <w:spacing w:line="360" w:lineRule="auto"/>
        <w:ind w:firstLine="720"/>
        <w:jc w:val="both"/>
      </w:pPr>
      <w:r w:rsidRPr="005619C0">
        <w:rPr>
          <w:bCs/>
        </w:rPr>
        <w:t xml:space="preserve">„14. </w:t>
      </w:r>
      <w:bookmarkStart w:id="0" w:name="_Hlk196315737"/>
      <w:r w:rsidRPr="005619C0">
        <w:rPr>
          <w:bCs/>
        </w:rPr>
        <w:t xml:space="preserve">Duomenis </w:t>
      </w:r>
      <w:r w:rsidR="00C27523" w:rsidRPr="005619C0">
        <w:t xml:space="preserve">einamųjų metų liepos 1 d. būklei </w:t>
      </w:r>
      <w:r w:rsidRPr="005619C0">
        <w:rPr>
          <w:bCs/>
        </w:rPr>
        <w:t>apie juridiniams ir fiziniams asmenims suteiktus naudotis valstybinės žemės sklypus</w:t>
      </w:r>
      <w:r w:rsidR="0021029D" w:rsidRPr="005619C0">
        <w:rPr>
          <w:bCs/>
        </w:rPr>
        <w:t xml:space="preserve"> </w:t>
      </w:r>
      <w:r w:rsidR="00D84AA6" w:rsidRPr="005619C0">
        <w:t>bei esamiems statiniams ir įrenginiams eksploatuoti reikalingus valstybinės žemės sklypus, dėl kurių valstybinės žemės nuomos sutartys nėra sudarytos ir įregistruotos Nekilnojamojo turto registre, esančius:</w:t>
      </w:r>
    </w:p>
    <w:p w14:paraId="134D39A1" w14:textId="25746094" w:rsidR="00BB0E6E" w:rsidRPr="005619C0" w:rsidRDefault="00AD23FC" w:rsidP="00C0490F">
      <w:pPr>
        <w:spacing w:line="360" w:lineRule="auto"/>
        <w:ind w:firstLine="720"/>
        <w:jc w:val="both"/>
      </w:pPr>
      <w:r w:rsidRPr="005619C0">
        <w:t xml:space="preserve">- </w:t>
      </w:r>
      <w:r w:rsidR="00D84AA6" w:rsidRPr="005619C0">
        <w:t xml:space="preserve">kaimo teritorijoje, teikia Nacionalinės žemės tarnybos prie Aplinkos ministerijos </w:t>
      </w:r>
      <w:r w:rsidRPr="005619C0">
        <w:t>Panevėžio apygardos žemės tvarkymo ir administravimo skyrius</w:t>
      </w:r>
      <w:r w:rsidR="00B27599" w:rsidRPr="005619C0">
        <w:t xml:space="preserve"> iki einamųjų metų rugsėjo 1 d.</w:t>
      </w:r>
      <w:r w:rsidR="00CF5F19" w:rsidRPr="005619C0">
        <w:t>;</w:t>
      </w:r>
    </w:p>
    <w:p w14:paraId="354612AD" w14:textId="7CA9D671" w:rsidR="00406251" w:rsidRPr="005619C0" w:rsidRDefault="00AD23FC" w:rsidP="00C0490F">
      <w:pPr>
        <w:spacing w:line="360" w:lineRule="auto"/>
        <w:ind w:firstLine="720"/>
        <w:jc w:val="both"/>
      </w:pPr>
      <w:r w:rsidRPr="005619C0">
        <w:t>-</w:t>
      </w:r>
      <w:r w:rsidR="00C27523" w:rsidRPr="005619C0">
        <w:t xml:space="preserve"> </w:t>
      </w:r>
      <w:r w:rsidR="00B27599" w:rsidRPr="005619C0">
        <w:t>miesto ir miestelio teritorijoje, teikia  Savivaldybės administracijos Architektūros ir urbanistikos skyrius iki einamųjų metų rugsėjo 1 d.</w:t>
      </w:r>
    </w:p>
    <w:p w14:paraId="735FD007" w14:textId="56110B0C" w:rsidR="00AD23FC" w:rsidRPr="005619C0" w:rsidRDefault="00406251" w:rsidP="00C0490F">
      <w:pPr>
        <w:spacing w:line="360" w:lineRule="auto"/>
        <w:ind w:firstLine="720"/>
        <w:jc w:val="both"/>
      </w:pPr>
      <w:r w:rsidRPr="005619C0">
        <w:t>Mokesčio administratorius neatsako už duomenų tvarkytojų pateiktus duomenis, kurių reikia nuomos mokesčiui apskaičiuoti.</w:t>
      </w:r>
      <w:r w:rsidR="00BB4463" w:rsidRPr="005619C0">
        <w:t>“.</w:t>
      </w:r>
    </w:p>
    <w:p w14:paraId="57C9E32F" w14:textId="1A94B499" w:rsidR="00BB4463" w:rsidRPr="005619C0" w:rsidRDefault="00B77308" w:rsidP="00C0490F">
      <w:pPr>
        <w:spacing w:line="360" w:lineRule="auto"/>
        <w:ind w:firstLine="720"/>
        <w:jc w:val="both"/>
        <w:rPr>
          <w:bCs/>
        </w:rPr>
      </w:pPr>
      <w:r w:rsidRPr="005619C0">
        <w:t>7</w:t>
      </w:r>
      <w:r w:rsidR="00BB4463" w:rsidRPr="005619C0">
        <w:t xml:space="preserve">. Pakeisti </w:t>
      </w:r>
      <w:r w:rsidR="00BB4463" w:rsidRPr="005619C0">
        <w:rPr>
          <w:bCs/>
        </w:rPr>
        <w:t>36 punktą ir jį išdėstyti taip:</w:t>
      </w:r>
    </w:p>
    <w:p w14:paraId="135D733E" w14:textId="2408923B" w:rsidR="00BB4463" w:rsidRPr="005619C0" w:rsidRDefault="00BB4463" w:rsidP="00C0490F">
      <w:pPr>
        <w:spacing w:line="360" w:lineRule="auto"/>
        <w:ind w:firstLine="720"/>
        <w:jc w:val="both"/>
      </w:pPr>
      <w:r w:rsidRPr="005619C0">
        <w:rPr>
          <w:bCs/>
        </w:rPr>
        <w:t xml:space="preserve">„36. </w:t>
      </w:r>
      <w:r w:rsidRPr="005619C0">
        <w:t>Fiziniai ir juridiniai asmenys nuomos mokestį už naudojamą (jeigu nėra sudaryta valstybinės žemės nuomos sutartis) arba išnuomotą valstybinę žemę privalo mokėti nuo kito mėnesio po nuomos sutarties sudarymo ar nekilnojamojo turto įsigijimo, t. y. nuo įstatymuose nustatyto nuosavybės ar nuomos teisės atsiradimo momento.</w:t>
      </w:r>
    </w:p>
    <w:p w14:paraId="031AD629" w14:textId="2E087A23" w:rsidR="00BB4463" w:rsidRPr="005619C0" w:rsidRDefault="00BB4463" w:rsidP="00C0490F">
      <w:pPr>
        <w:spacing w:line="360" w:lineRule="auto"/>
        <w:ind w:firstLine="720"/>
        <w:jc w:val="both"/>
      </w:pPr>
      <w:r w:rsidRPr="005619C0">
        <w:t>Asmenys, paveldėję mirusio nuomininko (naudotojo) turtą ir teisę į valstybinės žemės nuomą, privalo vykdyti su nuoma susijusias mokestines prievoles. Apie žemės naudojimo teisių perėmimą informuoja valstybinės žemės nuomotojas.“.</w:t>
      </w:r>
    </w:p>
    <w:p w14:paraId="4B12403F" w14:textId="2ABAFE16" w:rsidR="00602587" w:rsidRPr="005619C0" w:rsidRDefault="00602587" w:rsidP="00C0490F">
      <w:pPr>
        <w:spacing w:line="360" w:lineRule="auto"/>
        <w:ind w:firstLine="720"/>
        <w:jc w:val="both"/>
      </w:pPr>
      <w:r w:rsidRPr="005619C0">
        <w:t>8. Papildyti  46</w:t>
      </w:r>
      <w:r w:rsidRPr="005619C0">
        <w:rPr>
          <w:vertAlign w:val="superscript"/>
        </w:rPr>
        <w:t xml:space="preserve">1 </w:t>
      </w:r>
      <w:r w:rsidRPr="005619C0">
        <w:t>punktu:</w:t>
      </w:r>
    </w:p>
    <w:p w14:paraId="145F4A3F" w14:textId="36AB296C" w:rsidR="00602587" w:rsidRPr="005619C0" w:rsidRDefault="00602587" w:rsidP="00C0490F">
      <w:pPr>
        <w:spacing w:line="360" w:lineRule="auto"/>
        <w:ind w:firstLine="720"/>
        <w:jc w:val="both"/>
        <w:textAlignment w:val="baseline"/>
        <w:rPr>
          <w:color w:val="000000"/>
        </w:rPr>
      </w:pPr>
      <w:r w:rsidRPr="005619C0">
        <w:rPr>
          <w:vertAlign w:val="subscript"/>
        </w:rPr>
        <w:t>„</w:t>
      </w:r>
      <w:r w:rsidRPr="005619C0">
        <w:t>46</w:t>
      </w:r>
      <w:r w:rsidRPr="005619C0">
        <w:rPr>
          <w:vertAlign w:val="superscript"/>
        </w:rPr>
        <w:t>1</w:t>
      </w:r>
      <w:r w:rsidRPr="005619C0">
        <w:t xml:space="preserve">. </w:t>
      </w:r>
      <w:r w:rsidRPr="005619C0">
        <w:rPr>
          <w:color w:val="000000"/>
        </w:rPr>
        <w:t>Pasibaigus nuomos mokesčio sumokėjimo terminui, skolininkų sąrašai pateikiami:</w:t>
      </w:r>
    </w:p>
    <w:p w14:paraId="26B01A98" w14:textId="156A1B27" w:rsidR="00602587" w:rsidRPr="005619C0" w:rsidRDefault="00602587" w:rsidP="00C0490F">
      <w:pPr>
        <w:spacing w:line="360" w:lineRule="auto"/>
        <w:ind w:firstLine="720"/>
        <w:jc w:val="both"/>
        <w:textAlignment w:val="baseline"/>
        <w:rPr>
          <w:color w:val="000000"/>
        </w:rPr>
      </w:pPr>
      <w:r w:rsidRPr="005619C0">
        <w:t>46</w:t>
      </w:r>
      <w:r w:rsidRPr="005619C0">
        <w:rPr>
          <w:vertAlign w:val="superscript"/>
        </w:rPr>
        <w:t>1</w:t>
      </w:r>
      <w:r w:rsidRPr="005619C0">
        <w:rPr>
          <w:color w:val="000000"/>
        </w:rPr>
        <w:t>.1. seniūnijų seniūnams, kurie turi informuoti skolininkus apie nesumokėtą nuomos mokestį, išsiaiškinti nesumokėjimo priežastis ir bendradarbiauti išieškant skolas;</w:t>
      </w:r>
    </w:p>
    <w:p w14:paraId="4CF90C8A" w14:textId="4419F4A7" w:rsidR="00602587" w:rsidRPr="005619C0" w:rsidRDefault="00602587" w:rsidP="00C0490F">
      <w:pPr>
        <w:spacing w:line="360" w:lineRule="auto"/>
        <w:ind w:firstLine="720"/>
        <w:jc w:val="both"/>
        <w:textAlignment w:val="baseline"/>
        <w:rPr>
          <w:color w:val="000000"/>
        </w:rPr>
      </w:pPr>
      <w:r w:rsidRPr="005619C0">
        <w:t>46</w:t>
      </w:r>
      <w:r w:rsidRPr="005619C0">
        <w:rPr>
          <w:vertAlign w:val="superscript"/>
        </w:rPr>
        <w:t>1</w:t>
      </w:r>
      <w:r w:rsidRPr="005619C0">
        <w:rPr>
          <w:color w:val="000000"/>
        </w:rPr>
        <w:t>.2. duomenų tvarkytojams, kurie sudaro valstybinės žemės nuomos sutartis, kad, gavę informaciją, turėtų galimybę kontroliuoti asmenis, nevykdančius įsipareigojimų, ir taikyti Lietuvos Respublikos civilinio kodekso 6.564 straipsnio reikalavimus.“.</w:t>
      </w:r>
    </w:p>
    <w:p w14:paraId="75F0E8E9" w14:textId="55E11BAF" w:rsidR="00E94A7D" w:rsidRPr="005619C0" w:rsidRDefault="00602587" w:rsidP="00C0490F">
      <w:pPr>
        <w:spacing w:line="360" w:lineRule="auto"/>
        <w:ind w:firstLine="720"/>
        <w:jc w:val="both"/>
        <w:rPr>
          <w:bCs/>
        </w:rPr>
      </w:pPr>
      <w:r w:rsidRPr="005619C0">
        <w:t>9</w:t>
      </w:r>
      <w:r w:rsidR="00E94A7D" w:rsidRPr="005619C0">
        <w:t xml:space="preserve">. Pakeisti </w:t>
      </w:r>
      <w:r w:rsidR="00E94A7D" w:rsidRPr="005619C0">
        <w:rPr>
          <w:bCs/>
        </w:rPr>
        <w:t>50 punktą ir jį išdėstyti taip:</w:t>
      </w:r>
    </w:p>
    <w:p w14:paraId="36242403" w14:textId="77777777" w:rsidR="00E94A7D" w:rsidRPr="005619C0" w:rsidRDefault="00E94A7D" w:rsidP="00C0490F">
      <w:pPr>
        <w:spacing w:line="360" w:lineRule="auto"/>
        <w:ind w:firstLine="720"/>
        <w:jc w:val="both"/>
      </w:pPr>
      <w:r w:rsidRPr="005619C0">
        <w:t>„50. Skolos priminimas sumokėti valstybinės žemės nuomos mokestį siunčiamas paštu:</w:t>
      </w:r>
    </w:p>
    <w:p w14:paraId="23865A30" w14:textId="2A2DA7CD" w:rsidR="00E94A7D" w:rsidRPr="005619C0" w:rsidRDefault="00E94A7D" w:rsidP="00C0490F">
      <w:pPr>
        <w:spacing w:line="360" w:lineRule="auto"/>
        <w:ind w:firstLine="720"/>
        <w:jc w:val="both"/>
      </w:pPr>
      <w:r w:rsidRPr="005619C0">
        <w:lastRenderedPageBreak/>
        <w:t>50.1. laišku (be sekimo), kai skola neviršija 300 Eur</w:t>
      </w:r>
      <w:r w:rsidR="00EA44BD" w:rsidRPr="005619C0">
        <w:t>;</w:t>
      </w:r>
    </w:p>
    <w:p w14:paraId="16E571AB" w14:textId="12C11236" w:rsidR="00EA44BD" w:rsidRPr="005619C0" w:rsidRDefault="00E94A7D" w:rsidP="00C0490F">
      <w:pPr>
        <w:spacing w:line="360" w:lineRule="auto"/>
        <w:ind w:firstLine="720"/>
        <w:jc w:val="both"/>
      </w:pPr>
      <w:r w:rsidRPr="005619C0">
        <w:t>50.2. laišku (pasirašytinai), kai skola 301 Eur ir daugiau</w:t>
      </w:r>
      <w:r w:rsidR="00EA44BD" w:rsidRPr="005619C0">
        <w:t>.</w:t>
      </w:r>
    </w:p>
    <w:p w14:paraId="743EA7C5" w14:textId="1028A823" w:rsidR="00E94A7D" w:rsidRPr="005619C0" w:rsidRDefault="00EA44BD" w:rsidP="00C0490F">
      <w:pPr>
        <w:spacing w:line="360" w:lineRule="auto"/>
        <w:ind w:firstLine="720"/>
        <w:jc w:val="both"/>
      </w:pPr>
      <w:r w:rsidRPr="005619C0">
        <w:t>Tiems mokesčių mokėtojams, kurie yra  nurodę savo elektroninio pašto adresą, skolos priminimai siunčiami elektroniniu paštu.“.</w:t>
      </w:r>
    </w:p>
    <w:p w14:paraId="24FCCAE2" w14:textId="37EFFB11" w:rsidR="00681E6A" w:rsidRPr="005619C0" w:rsidRDefault="00602587" w:rsidP="00C0490F">
      <w:pPr>
        <w:spacing w:line="360" w:lineRule="auto"/>
        <w:ind w:firstLine="720"/>
        <w:jc w:val="both"/>
        <w:rPr>
          <w:bCs/>
        </w:rPr>
      </w:pPr>
      <w:r w:rsidRPr="005619C0">
        <w:t>10</w:t>
      </w:r>
      <w:r w:rsidR="00681E6A" w:rsidRPr="005619C0">
        <w:t xml:space="preserve">. Pakeisti </w:t>
      </w:r>
      <w:r w:rsidR="00681E6A" w:rsidRPr="005619C0">
        <w:rPr>
          <w:bCs/>
        </w:rPr>
        <w:t>51 punktą ir jį išdėstyti taip:</w:t>
      </w:r>
    </w:p>
    <w:p w14:paraId="1307D922" w14:textId="645C7F91" w:rsidR="00681E6A" w:rsidRPr="005619C0" w:rsidRDefault="00681E6A" w:rsidP="00C0490F">
      <w:pPr>
        <w:spacing w:line="360" w:lineRule="auto"/>
        <w:ind w:firstLine="720"/>
        <w:jc w:val="both"/>
      </w:pPr>
      <w:r w:rsidRPr="005619C0">
        <w:t xml:space="preserve">„51. Jeigu nuomininkas (naudotojas)  ilgiau kaip šešis mėnesius (iki birželio 30 d.) nuo Lietuvos Respublikos Vyriausybės nustatyto termino (iki kalendorinių metų lapkričio 15 d.), nesumoka žemės nuomos mokesčio ir mokestinė nepriemoka </w:t>
      </w:r>
      <w:r w:rsidRPr="005619C0">
        <w:rPr>
          <w:rFonts w:eastAsia="Calibri"/>
          <w:szCs w:val="22"/>
        </w:rPr>
        <w:t xml:space="preserve">didesnė negu </w:t>
      </w:r>
      <w:r w:rsidR="00CE7E3A" w:rsidRPr="005619C0">
        <w:rPr>
          <w:rFonts w:eastAsia="Calibri"/>
          <w:szCs w:val="22"/>
        </w:rPr>
        <w:t>60</w:t>
      </w:r>
      <w:r w:rsidRPr="005619C0">
        <w:rPr>
          <w:rFonts w:eastAsia="Calibri"/>
          <w:szCs w:val="22"/>
        </w:rPr>
        <w:t xml:space="preserve"> eurų, </w:t>
      </w:r>
      <w:r w:rsidRPr="005619C0">
        <w:t xml:space="preserve">pradedama Skolos išieškojimo procedūra. Skolos išieškojimo procedūrą inicijuoja Žemės ūkio skyrius, o dokumentus teismui ruošia ir juos pateikia </w:t>
      </w:r>
      <w:r w:rsidRPr="005619C0">
        <w:rPr>
          <w:color w:val="000000"/>
        </w:rPr>
        <w:t>Teisės, personalo ir civilinės metrikacijos skyrius</w:t>
      </w:r>
      <w:r w:rsidRPr="005619C0">
        <w:t>.</w:t>
      </w:r>
      <w:r w:rsidR="008E2253" w:rsidRPr="005619C0">
        <w:t xml:space="preserve"> </w:t>
      </w:r>
    </w:p>
    <w:p w14:paraId="312BB6C0" w14:textId="0C7F83A3" w:rsidR="00EF16AA" w:rsidRPr="005619C0" w:rsidRDefault="008E2253" w:rsidP="00C0490F">
      <w:pPr>
        <w:shd w:val="clear" w:color="auto" w:fill="FFFFFF" w:themeFill="background1"/>
        <w:spacing w:line="360" w:lineRule="auto"/>
        <w:ind w:firstLine="720"/>
        <w:jc w:val="both"/>
      </w:pPr>
      <w:r w:rsidRPr="005619C0">
        <w:t xml:space="preserve">Prieš perduodant dokumentus </w:t>
      </w:r>
      <w:r w:rsidRPr="005619C0">
        <w:rPr>
          <w:color w:val="000000"/>
        </w:rPr>
        <w:t>Teisės, personalo ir civilinės metrikacijos skyriui</w:t>
      </w:r>
      <w:r w:rsidRPr="005619C0">
        <w:t xml:space="preserve">, </w:t>
      </w:r>
      <w:r w:rsidR="00794B1B" w:rsidRPr="005619C0">
        <w:t>patikrinama, ar mokesčio mokėtojas nėra likviduotas arba nėra paskelbtas bankrotas. Tokiu atveju, skolos išieškojimo procedūra nėra pradedama, o skola įtraukiama prie beviltiškų skolų Tvarkos aprašo 55.2 papunktyje numatytu pagrindu.“.</w:t>
      </w:r>
      <w:r w:rsidR="00EF16AA" w:rsidRPr="005619C0">
        <w:t xml:space="preserve"> </w:t>
      </w:r>
    </w:p>
    <w:p w14:paraId="07A2FA73" w14:textId="12E9AA22" w:rsidR="00681E6A" w:rsidRPr="005619C0" w:rsidRDefault="00602587" w:rsidP="00C0490F">
      <w:pPr>
        <w:shd w:val="clear" w:color="auto" w:fill="FFFFFF" w:themeFill="background1"/>
        <w:spacing w:line="360" w:lineRule="auto"/>
        <w:ind w:firstLine="720"/>
        <w:jc w:val="both"/>
        <w:rPr>
          <w:bCs/>
        </w:rPr>
      </w:pPr>
      <w:r w:rsidRPr="005619C0">
        <w:t>1</w:t>
      </w:r>
      <w:r w:rsidR="00EF16AA" w:rsidRPr="005619C0">
        <w:t>2</w:t>
      </w:r>
      <w:r w:rsidR="00681E6A" w:rsidRPr="005619C0">
        <w:t xml:space="preserve">. Papildyti </w:t>
      </w:r>
      <w:r w:rsidR="00912265" w:rsidRPr="005619C0">
        <w:rPr>
          <w:bCs/>
        </w:rPr>
        <w:t>55.7 papunkčiu</w:t>
      </w:r>
      <w:r w:rsidR="00681E6A" w:rsidRPr="005619C0">
        <w:rPr>
          <w:bCs/>
        </w:rPr>
        <w:t>:</w:t>
      </w:r>
    </w:p>
    <w:p w14:paraId="11598490" w14:textId="62857076" w:rsidR="00681E6A" w:rsidRPr="005619C0" w:rsidRDefault="00912265" w:rsidP="00C0490F">
      <w:pPr>
        <w:shd w:val="clear" w:color="auto" w:fill="FFFFFF" w:themeFill="background1"/>
        <w:spacing w:line="360" w:lineRule="auto"/>
        <w:ind w:firstLine="720"/>
        <w:jc w:val="both"/>
      </w:pPr>
      <w:r w:rsidRPr="005619C0">
        <w:t xml:space="preserve">„55.7. </w:t>
      </w:r>
      <w:r w:rsidR="00794B1B" w:rsidRPr="005619C0">
        <w:t>nėra žinoma mokesčių mokėtojo gyvenamoji vieta ir objektyviai nėra įmanoma jos išsiaiškinti, dėl ko nėra galimybės mokesčių mokėtojui įteikti su skola ir</w:t>
      </w:r>
      <w:r w:rsidR="00CE7E3A" w:rsidRPr="005619C0">
        <w:t xml:space="preserve"> </w:t>
      </w:r>
      <w:r w:rsidR="00794B1B" w:rsidRPr="005619C0">
        <w:t>/</w:t>
      </w:r>
      <w:r w:rsidR="00CE7E3A" w:rsidRPr="005619C0">
        <w:t xml:space="preserve"> </w:t>
      </w:r>
      <w:r w:rsidR="00794B1B" w:rsidRPr="005619C0">
        <w:t>ar  jos išieškojimu susijusių dokumentų.“.</w:t>
      </w:r>
    </w:p>
    <w:p w14:paraId="77368EEC" w14:textId="29308A62" w:rsidR="00FF7DBC" w:rsidRPr="005619C0" w:rsidRDefault="00616DEC" w:rsidP="00C0490F">
      <w:pPr>
        <w:spacing w:line="360" w:lineRule="auto"/>
        <w:ind w:firstLine="720"/>
        <w:jc w:val="both"/>
      </w:pPr>
      <w:r w:rsidRPr="005619C0">
        <w:t>Šis sprendimas skelbiamas Teisės aktų registre ir Anykščių rajono savivaldybės interneto svetainėje</w:t>
      </w:r>
      <w:r w:rsidR="00FF7DBC" w:rsidRPr="005619C0">
        <w:t>.</w:t>
      </w:r>
      <w:bookmarkEnd w:id="0"/>
    </w:p>
    <w:p w14:paraId="0B386742" w14:textId="77777777" w:rsidR="00520F24" w:rsidRPr="005619C0" w:rsidRDefault="00520F24" w:rsidP="00CF771F">
      <w:pPr>
        <w:spacing w:line="360" w:lineRule="auto"/>
        <w:jc w:val="both"/>
      </w:pPr>
    </w:p>
    <w:p w14:paraId="1759219A" w14:textId="77777777" w:rsidR="00520F24" w:rsidRPr="005619C0" w:rsidRDefault="00520F24" w:rsidP="00CF771F">
      <w:pPr>
        <w:spacing w:line="360" w:lineRule="auto"/>
        <w:jc w:val="both"/>
      </w:pPr>
    </w:p>
    <w:p w14:paraId="00B24F6E" w14:textId="127B24B8" w:rsidR="00FF7DBC" w:rsidRPr="005619C0" w:rsidRDefault="00346624" w:rsidP="00CF771F">
      <w:pPr>
        <w:tabs>
          <w:tab w:val="right" w:pos="9600"/>
        </w:tabs>
        <w:spacing w:line="360" w:lineRule="auto"/>
        <w:jc w:val="both"/>
      </w:pPr>
      <w:r w:rsidRPr="005619C0">
        <w:t>Meras</w:t>
      </w:r>
      <w:r w:rsidR="00D140AD" w:rsidRPr="005619C0">
        <w:tab/>
      </w:r>
      <w:r w:rsidR="00BD4884" w:rsidRPr="005619C0">
        <w:t>Kęstutis Tubis</w:t>
      </w:r>
    </w:p>
    <w:p w14:paraId="6DC82A32" w14:textId="77777777" w:rsidR="00912265" w:rsidRPr="005619C0" w:rsidRDefault="00912265" w:rsidP="00CF771F">
      <w:pPr>
        <w:tabs>
          <w:tab w:val="right" w:pos="9600"/>
        </w:tabs>
        <w:spacing w:line="360" w:lineRule="auto"/>
        <w:jc w:val="both"/>
      </w:pPr>
    </w:p>
    <w:p w14:paraId="49B6BB8D" w14:textId="463995A3" w:rsidR="00C0490F" w:rsidRPr="005619C0" w:rsidRDefault="00C0490F">
      <w:pPr>
        <w:widowControl/>
        <w:suppressAutoHyphens w:val="0"/>
      </w:pPr>
      <w:r w:rsidRPr="005619C0">
        <w:br w:type="page"/>
      </w:r>
    </w:p>
    <w:p w14:paraId="2E3D0793" w14:textId="17DF2956" w:rsidR="003B1566" w:rsidRPr="005619C0" w:rsidRDefault="003B1566" w:rsidP="00C0490F">
      <w:pPr>
        <w:spacing w:line="360" w:lineRule="auto"/>
        <w:jc w:val="right"/>
        <w:rPr>
          <w:bCs/>
          <w:iCs/>
        </w:rPr>
      </w:pPr>
      <w:r w:rsidRPr="005619C0">
        <w:rPr>
          <w:bCs/>
          <w:i/>
        </w:rPr>
        <w:lastRenderedPageBreak/>
        <w:t xml:space="preserve">                      </w:t>
      </w:r>
      <w:r w:rsidRPr="005619C0">
        <w:rPr>
          <w:bCs/>
          <w:iCs/>
        </w:rPr>
        <w:t xml:space="preserve">                                      Lyginamasis variantas </w:t>
      </w:r>
    </w:p>
    <w:p w14:paraId="765854C9" w14:textId="77777777" w:rsidR="003B1566" w:rsidRPr="005619C0" w:rsidRDefault="003B1566" w:rsidP="003B1566">
      <w:pPr>
        <w:spacing w:line="360" w:lineRule="auto"/>
        <w:jc w:val="center"/>
        <w:rPr>
          <w:b/>
        </w:rPr>
      </w:pPr>
      <w:r w:rsidRPr="005619C0">
        <w:rPr>
          <w:noProof/>
        </w:rPr>
        <w:drawing>
          <wp:inline distT="0" distB="0" distL="0" distR="0" wp14:anchorId="393E3780" wp14:editId="22E3FAE0">
            <wp:extent cx="676275" cy="676275"/>
            <wp:effectExtent l="0" t="0" r="0" b="0"/>
            <wp:docPr id="1704387176" name="Paveikslėlis 1704387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solidFill>
                      <a:srgbClr val="FFFFFF"/>
                    </a:solidFill>
                    <a:ln>
                      <a:noFill/>
                    </a:ln>
                  </pic:spPr>
                </pic:pic>
              </a:graphicData>
            </a:graphic>
          </wp:inline>
        </w:drawing>
      </w:r>
    </w:p>
    <w:p w14:paraId="35B9A0AD" w14:textId="77777777" w:rsidR="003B1566" w:rsidRPr="005619C0" w:rsidRDefault="003B1566" w:rsidP="003B1566">
      <w:pPr>
        <w:jc w:val="center"/>
        <w:rPr>
          <w:b/>
        </w:rPr>
      </w:pPr>
      <w:r w:rsidRPr="005619C0">
        <w:rPr>
          <w:b/>
        </w:rPr>
        <w:t>ANYKŠČIŲ RAJONO SAVIVALDYBĖS</w:t>
      </w:r>
    </w:p>
    <w:p w14:paraId="2D55D7DA" w14:textId="77777777" w:rsidR="003B1566" w:rsidRPr="005619C0" w:rsidRDefault="003B1566" w:rsidP="003B1566">
      <w:pPr>
        <w:jc w:val="center"/>
        <w:rPr>
          <w:b/>
        </w:rPr>
      </w:pPr>
      <w:r w:rsidRPr="005619C0">
        <w:rPr>
          <w:b/>
        </w:rPr>
        <w:t>TARYBA</w:t>
      </w:r>
    </w:p>
    <w:p w14:paraId="51469937" w14:textId="77777777" w:rsidR="003B1566" w:rsidRPr="005619C0" w:rsidRDefault="003B1566" w:rsidP="003B1566">
      <w:pPr>
        <w:jc w:val="center"/>
        <w:rPr>
          <w:b/>
        </w:rPr>
      </w:pPr>
    </w:p>
    <w:p w14:paraId="1C70B6B6" w14:textId="77777777" w:rsidR="003B1566" w:rsidRPr="005619C0" w:rsidRDefault="003B1566" w:rsidP="003B1566">
      <w:pPr>
        <w:jc w:val="center"/>
        <w:rPr>
          <w:b/>
        </w:rPr>
      </w:pPr>
      <w:r w:rsidRPr="005619C0">
        <w:rPr>
          <w:b/>
        </w:rPr>
        <w:t>SPRENDIMAS</w:t>
      </w:r>
    </w:p>
    <w:p w14:paraId="2B1E34E4" w14:textId="77777777" w:rsidR="003B1566" w:rsidRPr="005619C0" w:rsidRDefault="003B1566" w:rsidP="003B1566">
      <w:pPr>
        <w:jc w:val="center"/>
        <w:rPr>
          <w:b/>
          <w:bCs/>
          <w:caps/>
        </w:rPr>
      </w:pPr>
      <w:r w:rsidRPr="005619C0">
        <w:rPr>
          <w:b/>
          <w:caps/>
        </w:rPr>
        <w:t xml:space="preserve">DĖL </w:t>
      </w:r>
      <w:r w:rsidRPr="005619C0">
        <w:rPr>
          <w:b/>
          <w:bCs/>
        </w:rPr>
        <w:t>ANYKŠČIŲ RAJONO SAVIVALDYBĖS TARYBOS 2011 M. GEGUŽĖS 26 D. SPRENDIMO NR. TS-201 „DĖL VALSTYBINĖS ŽEMĖS NUOMOS MOKESČIO ADMINISTRAVIMO ANYKŠČIŲ RAJONE TVARKOS APRAŠO PATVIRTINIMO“ PAKEITIMO</w:t>
      </w:r>
    </w:p>
    <w:p w14:paraId="40DFE153" w14:textId="77777777" w:rsidR="003B1566" w:rsidRPr="005619C0" w:rsidRDefault="003B1566" w:rsidP="003B1566"/>
    <w:p w14:paraId="67D40677" w14:textId="5EAF1A75" w:rsidR="003B1566" w:rsidRPr="005619C0" w:rsidRDefault="003B1566" w:rsidP="003B1566">
      <w:pPr>
        <w:jc w:val="center"/>
      </w:pPr>
      <w:r w:rsidRPr="005619C0">
        <w:t xml:space="preserve">2025 m. </w:t>
      </w:r>
      <w:r w:rsidR="00C0490F" w:rsidRPr="005619C0">
        <w:t>birželio 26 d.</w:t>
      </w:r>
      <w:r w:rsidRPr="005619C0">
        <w:t xml:space="preserve"> Nr. 1-T-</w:t>
      </w:r>
      <w:r w:rsidR="00712E91">
        <w:t>251</w:t>
      </w:r>
    </w:p>
    <w:p w14:paraId="4C08F0DA" w14:textId="77777777" w:rsidR="003B1566" w:rsidRPr="005619C0" w:rsidRDefault="003B1566" w:rsidP="003B1566">
      <w:pPr>
        <w:jc w:val="center"/>
      </w:pPr>
      <w:r w:rsidRPr="005619C0">
        <w:t>Anykščiai</w:t>
      </w:r>
    </w:p>
    <w:p w14:paraId="0E0CAB12" w14:textId="77777777" w:rsidR="003B1566" w:rsidRPr="005619C0" w:rsidRDefault="003B1566" w:rsidP="003B1566">
      <w:pPr>
        <w:rPr>
          <w:b/>
        </w:rPr>
      </w:pPr>
    </w:p>
    <w:p w14:paraId="170B9D25" w14:textId="77777777" w:rsidR="003B1566" w:rsidRPr="005619C0" w:rsidRDefault="003B1566" w:rsidP="003B1566">
      <w:pPr>
        <w:spacing w:line="360" w:lineRule="auto"/>
        <w:ind w:firstLine="720"/>
        <w:jc w:val="both"/>
        <w:rPr>
          <w:bCs/>
        </w:rPr>
      </w:pPr>
      <w:r w:rsidRPr="005619C0">
        <w:rPr>
          <w:bCs/>
        </w:rPr>
        <w:t>Vadovaudamasi  Lietuvos Respublikos vietos savivaldos įstatymo 15 straipsnio 4 dalimi ir 16 straipsnio 1 dalimi, Lietuvos Respublikos Vyriausybės 2002 m. lapkričio 19 d. nutarimu Nr. 1798 ,,Dėl nuomos mokesčio ir žemės nuomos mokesčio priedo už valstybinę žemę“, Lietuvos Respublikos Vyriausybės 2003 m. lapkričio 10 d. nutarimu Nr. 1387 ,,Dėl žemės nuomos mokesčio už valstybinės žemės sklypų naudojimą“, Anykščių rajono savivaldybės taryba  n u s p r e n d ž i a:</w:t>
      </w:r>
    </w:p>
    <w:p w14:paraId="3398527C" w14:textId="77777777" w:rsidR="003B1566" w:rsidRPr="005619C0" w:rsidRDefault="003B1566" w:rsidP="003B1566">
      <w:pPr>
        <w:spacing w:line="360" w:lineRule="auto"/>
        <w:ind w:firstLine="720"/>
        <w:jc w:val="both"/>
        <w:rPr>
          <w:bCs/>
        </w:rPr>
      </w:pPr>
      <w:r w:rsidRPr="005619C0">
        <w:rPr>
          <w:bCs/>
        </w:rPr>
        <w:t>pakeisti  Valstybinės žemės nuomos mokesčio administravimo Anykščių rajone tvarkos aprašą, patvirtintą Anykščių rajono savivaldybės tarybos 2011 m. gegužės 26 d. sprendimu Nr. TS-201 „Dėl valstybinės žemės nuomos mokesčio administravimo Anykščių rajone tvarkos aprašo patvirtinimo“:</w:t>
      </w:r>
    </w:p>
    <w:p w14:paraId="75A121CE" w14:textId="77777777" w:rsidR="003B1566" w:rsidRPr="005619C0" w:rsidRDefault="003B1566" w:rsidP="003B1566">
      <w:pPr>
        <w:spacing w:line="360" w:lineRule="auto"/>
        <w:ind w:firstLine="720"/>
        <w:jc w:val="both"/>
        <w:rPr>
          <w:bCs/>
        </w:rPr>
      </w:pPr>
      <w:r w:rsidRPr="005619C0">
        <w:rPr>
          <w:bCs/>
        </w:rPr>
        <w:t>1. Pakeisti 2.8 papunktį ir jį išdėstyti taip:</w:t>
      </w:r>
    </w:p>
    <w:p w14:paraId="419AD5F8" w14:textId="053A9FE5" w:rsidR="003B1566" w:rsidRPr="005619C0" w:rsidRDefault="003B1566" w:rsidP="007B61B5">
      <w:pPr>
        <w:spacing w:line="360" w:lineRule="auto"/>
        <w:jc w:val="both"/>
      </w:pPr>
      <w:r w:rsidRPr="005619C0">
        <w:rPr>
          <w:bCs/>
        </w:rPr>
        <w:t>„</w:t>
      </w:r>
      <w:r w:rsidRPr="005619C0">
        <w:t xml:space="preserve">2.8. Lietuvos Respublikos Vyriausybės 2002 m. lapkričio 19 d. nutarimu Nr. 1798 „Dėl nuomos mokesčio </w:t>
      </w:r>
      <w:r w:rsidRPr="005619C0">
        <w:rPr>
          <w:b/>
          <w:bCs/>
        </w:rPr>
        <w:t>ir žemės nuomos mokesčio priedo</w:t>
      </w:r>
      <w:r w:rsidRPr="005619C0">
        <w:t xml:space="preserve"> už valstybinę žemę“;</w:t>
      </w:r>
      <w:r w:rsidR="00671FAD" w:rsidRPr="005619C0">
        <w:t>“</w:t>
      </w:r>
      <w:r w:rsidRPr="005619C0">
        <w:t>.</w:t>
      </w:r>
    </w:p>
    <w:p w14:paraId="6C0F67ED" w14:textId="77777777" w:rsidR="003B1566" w:rsidRPr="005619C0" w:rsidRDefault="003B1566" w:rsidP="003B1566">
      <w:pPr>
        <w:spacing w:line="360" w:lineRule="auto"/>
        <w:ind w:firstLine="426"/>
        <w:jc w:val="both"/>
        <w:rPr>
          <w:bCs/>
        </w:rPr>
      </w:pPr>
      <w:r w:rsidRPr="005619C0">
        <w:tab/>
        <w:t xml:space="preserve">2. Pakeisti  12 punktą </w:t>
      </w:r>
      <w:r w:rsidRPr="005619C0">
        <w:rPr>
          <w:bCs/>
        </w:rPr>
        <w:t>ir jį išdėstyti taip:</w:t>
      </w:r>
    </w:p>
    <w:p w14:paraId="45FFE9FB" w14:textId="3B8B42C0" w:rsidR="003B1566" w:rsidRPr="005619C0" w:rsidRDefault="003B1566" w:rsidP="007B61B5">
      <w:pPr>
        <w:overflowPunct w:val="0"/>
        <w:spacing w:line="360" w:lineRule="auto"/>
        <w:jc w:val="both"/>
        <w:textAlignment w:val="baseline"/>
      </w:pPr>
      <w:r w:rsidRPr="005619C0">
        <w:t xml:space="preserve">„12. Valstybinės žemės nuomos mokestis už išnuomotą (naudojamą) ne aukciono būdu žemę skaičiuojamas metams žemės sklypo (jo dalies)   vertę, apskaičiuotą pagal žemės verčių žemėlapius,  padauginus iš mokesčio tarifo. </w:t>
      </w:r>
      <w:r w:rsidRPr="005619C0">
        <w:rPr>
          <w:b/>
          <w:bCs/>
        </w:rPr>
        <w:t>Išnuomoto valstybinės žemės sklypo vertė perskaičiuojama pagal žemės verčių žemėlapius kas trejus metus nuo valstybinės žemės sklypo nuomos sutarties sudarymo</w:t>
      </w:r>
      <w:r w:rsidRPr="005619C0">
        <w:t>.</w:t>
      </w:r>
    </w:p>
    <w:p w14:paraId="05C026BE" w14:textId="1154087D" w:rsidR="003B1566" w:rsidRPr="005619C0" w:rsidRDefault="003B1566" w:rsidP="003B1566">
      <w:pPr>
        <w:overflowPunct w:val="0"/>
        <w:spacing w:line="360" w:lineRule="auto"/>
        <w:ind w:firstLine="720"/>
        <w:jc w:val="both"/>
        <w:textAlignment w:val="baseline"/>
      </w:pPr>
      <w:r w:rsidRPr="005619C0">
        <w:t>Žemės nuomos mokestis metams už išnuomotą aukciono būdu žemę yra lygus aukciono metu pasiūlytam didžiausiam nuomos mokesčiui.</w:t>
      </w:r>
      <w:r w:rsidR="00671FAD" w:rsidRPr="005619C0">
        <w:t>“.</w:t>
      </w:r>
    </w:p>
    <w:p w14:paraId="6244341E" w14:textId="379AF15C" w:rsidR="003B1566" w:rsidRPr="005619C0" w:rsidRDefault="003B1566" w:rsidP="003B1566">
      <w:pPr>
        <w:spacing w:line="360" w:lineRule="auto"/>
        <w:jc w:val="both"/>
        <w:rPr>
          <w:bCs/>
        </w:rPr>
      </w:pPr>
      <w:r w:rsidRPr="005619C0">
        <w:tab/>
        <w:t>3. Pakeisti 12</w:t>
      </w:r>
      <w:r w:rsidRPr="005619C0">
        <w:rPr>
          <w:vertAlign w:val="superscript"/>
        </w:rPr>
        <w:t>1</w:t>
      </w:r>
      <w:r w:rsidRPr="005619C0">
        <w:t xml:space="preserve"> </w:t>
      </w:r>
      <w:r w:rsidRPr="005619C0">
        <w:rPr>
          <w:bCs/>
        </w:rPr>
        <w:t>papunktį ir jį išdėstyti taip:</w:t>
      </w:r>
    </w:p>
    <w:p w14:paraId="3ABF90E1" w14:textId="189F1E29" w:rsidR="00671FAD" w:rsidRPr="005619C0" w:rsidRDefault="003B1566" w:rsidP="007B61B5">
      <w:pPr>
        <w:spacing w:line="360" w:lineRule="auto"/>
        <w:jc w:val="both"/>
        <w:rPr>
          <w:b/>
          <w:bCs/>
        </w:rPr>
      </w:pPr>
      <w:r w:rsidRPr="005619C0">
        <w:rPr>
          <w:bCs/>
        </w:rPr>
        <w:t>„</w:t>
      </w:r>
      <w:r w:rsidRPr="005619C0">
        <w:t>12</w:t>
      </w:r>
      <w:r w:rsidRPr="005619C0">
        <w:rPr>
          <w:vertAlign w:val="superscript"/>
        </w:rPr>
        <w:t>1</w:t>
      </w:r>
      <w:r w:rsidR="00671FAD" w:rsidRPr="005619C0">
        <w:rPr>
          <w:bCs/>
        </w:rPr>
        <w:t xml:space="preserve">. </w:t>
      </w:r>
      <w:r w:rsidR="00671FAD" w:rsidRPr="005619C0">
        <w:rPr>
          <w:bCs/>
          <w:strike/>
        </w:rPr>
        <w:t xml:space="preserve">Per 2 metus nuo sprendimo pakeisti pagrindinę žemės naudojimo paskirtį ir (ar) būdą priėmimo valstybinės žemės sklypo nuomininkui nepradėjus naujų statinių ar įrenginių statybos ir (ar) esamų </w:t>
      </w:r>
      <w:r w:rsidR="00671FAD" w:rsidRPr="005619C0">
        <w:rPr>
          <w:bCs/>
          <w:strike/>
        </w:rPr>
        <w:lastRenderedPageBreak/>
        <w:t>rekonstravimo ir valstybinės žemės sklypo nuomotojui nustačius, kad valstybinės žemės sklype yra eksploatuojami esami statiniai ar įrenginiai ir vykdoma veikla pagal iki sprendimo pakeisti pagrindinę žemės naudojimo paskirtį ir (ar) būdą priėmimo nustatytus pagrindinę žemės naudojimo paskirtį ir (ar) būdą, valstybinės žemės sklypo nuomininkas privalo sumokėti žemės nuomos mokesčio priedą, lygų 5 procentams valstybinės žemės sklypo ar jo dalies, kurių pagrindinė žemės naudojimo paskirtis ir (ar) būdas yra pakeisti, vidutinės rinkos vertės, apskaičiuotos po pagrindinės žemės naudojimo paskirties ir (ar) būdo pakeitimo atliekant valstybinės žemės sklypo vertinimą masiniu būdu Vyriausybės nustatyta tvarka. Žemės nuomos mokesčio priedas į savivaldybės biudžetą mokamas Vyriausybės nustatyta tvarka kiekvienais metais iki pranešimo apie naujų statinių ar įrenginių statybos ir (ar) esamų statinių ar įrenginių rekonstravimo</w:t>
      </w:r>
      <w:r w:rsidR="00671FAD" w:rsidRPr="005619C0">
        <w:rPr>
          <w:b/>
          <w:bCs/>
          <w:strike/>
        </w:rPr>
        <w:t xml:space="preserve"> </w:t>
      </w:r>
      <w:r w:rsidR="00671FAD" w:rsidRPr="005619C0">
        <w:rPr>
          <w:strike/>
        </w:rPr>
        <w:t xml:space="preserve">pradžią pateikimo dienos. </w:t>
      </w:r>
      <w:r w:rsidR="00671FAD" w:rsidRPr="005619C0">
        <w:rPr>
          <w:b/>
          <w:bCs/>
        </w:rPr>
        <w:t>Priedas už valstybinę žemę apskaičiuojamas ir mokamas, kaip nustatyta Žemės įstatymo 9 straipsnio 20 dalyje.</w:t>
      </w:r>
      <w:r w:rsidR="00671FAD" w:rsidRPr="005619C0">
        <w:t>“.</w:t>
      </w:r>
    </w:p>
    <w:p w14:paraId="55C0FEEE" w14:textId="6225E2B3" w:rsidR="003B1566" w:rsidRPr="005619C0" w:rsidRDefault="003B1566" w:rsidP="003B1566">
      <w:pPr>
        <w:spacing w:line="360" w:lineRule="auto"/>
        <w:jc w:val="both"/>
      </w:pPr>
      <w:r w:rsidRPr="005619C0">
        <w:tab/>
        <w:t>4. Pakeisti 13 punktą ir jį išdėstyti taip:</w:t>
      </w:r>
    </w:p>
    <w:p w14:paraId="6800C880" w14:textId="4CE55A7B" w:rsidR="003B1566" w:rsidRPr="005619C0" w:rsidRDefault="003B1566" w:rsidP="00671FAD">
      <w:pPr>
        <w:overflowPunct w:val="0"/>
        <w:spacing w:line="360" w:lineRule="auto"/>
        <w:jc w:val="both"/>
        <w:textAlignment w:val="baseline"/>
      </w:pPr>
      <w:r w:rsidRPr="005619C0">
        <w:t xml:space="preserve">„13. </w:t>
      </w:r>
      <w:r w:rsidR="00671FAD" w:rsidRPr="005619C0">
        <w:rPr>
          <w:strike/>
        </w:rPr>
        <w:t>Žemės nuomos sutarčių kopijas, duomenis apie</w:t>
      </w:r>
      <w:r w:rsidR="00671FAD" w:rsidRPr="005619C0">
        <w:rPr>
          <w:b/>
          <w:strike/>
        </w:rPr>
        <w:t xml:space="preserve"> </w:t>
      </w:r>
      <w:r w:rsidR="00671FAD" w:rsidRPr="005619C0">
        <w:rPr>
          <w:strike/>
        </w:rPr>
        <w:t>nutrauktas žemės nuomos sutartis Mokesčio administratoriui teikia Nacionalinės žemės tarnybos prie Žemės ūkio ministerijos Anykščių skyrius.</w:t>
      </w:r>
      <w:r w:rsidR="00671FAD" w:rsidRPr="005619C0">
        <w:t xml:space="preserve">  </w:t>
      </w:r>
      <w:r w:rsidR="00671FAD" w:rsidRPr="005619C0">
        <w:rPr>
          <w:b/>
          <w:bCs/>
        </w:rPr>
        <w:t>Valstybinės žemės sklypai išnuomojami Lietuvos Respublikos žemės įstatymo 9 straipsnyje nustatyta tvarka. Žemės nuomos sutarčių kopijas, duomenis apie nutrauktas žemės nuomos sutartis Mokesčio administratoriui teikia valstybinės žemės nuomotojas.</w:t>
      </w:r>
      <w:r w:rsidRPr="005619C0">
        <w:t>“.</w:t>
      </w:r>
    </w:p>
    <w:p w14:paraId="0118C0C1" w14:textId="77777777" w:rsidR="003B1566" w:rsidRPr="005619C0" w:rsidRDefault="003B1566" w:rsidP="003B1566">
      <w:pPr>
        <w:spacing w:line="360" w:lineRule="auto"/>
        <w:jc w:val="both"/>
      </w:pPr>
      <w:r w:rsidRPr="005619C0">
        <w:tab/>
        <w:t>5. Papildyti 13</w:t>
      </w:r>
      <w:r w:rsidRPr="005619C0">
        <w:rPr>
          <w:vertAlign w:val="superscript"/>
        </w:rPr>
        <w:t>1</w:t>
      </w:r>
      <w:r w:rsidRPr="005619C0">
        <w:t xml:space="preserve"> punktu:</w:t>
      </w:r>
    </w:p>
    <w:p w14:paraId="2DA74EF5" w14:textId="289A199A" w:rsidR="003B1566" w:rsidRPr="005619C0" w:rsidRDefault="003B1566" w:rsidP="00671FAD">
      <w:pPr>
        <w:overflowPunct w:val="0"/>
        <w:spacing w:line="360" w:lineRule="auto"/>
        <w:jc w:val="both"/>
        <w:textAlignment w:val="baseline"/>
      </w:pPr>
      <w:r w:rsidRPr="005619C0">
        <w:t>„13</w:t>
      </w:r>
      <w:r w:rsidRPr="005619C0">
        <w:rPr>
          <w:vertAlign w:val="superscript"/>
        </w:rPr>
        <w:t>1</w:t>
      </w:r>
      <w:r w:rsidRPr="005619C0">
        <w:t xml:space="preserve">. </w:t>
      </w:r>
      <w:r w:rsidR="00671FAD" w:rsidRPr="005619C0">
        <w:rPr>
          <w:b/>
          <w:bCs/>
        </w:rPr>
        <w:t>Kadastro duomenis apie Nekilnojamojo turto registre įregistruotus valstybinės žemės sklypus einamųjų metų liepos 1 d. būklei teikia valstybės įmonė Registrų centras  pagal duomenų teikimo sutartį.</w:t>
      </w:r>
      <w:r w:rsidRPr="005619C0">
        <w:t>“.</w:t>
      </w:r>
    </w:p>
    <w:p w14:paraId="068CD23E" w14:textId="77777777" w:rsidR="003B1566" w:rsidRPr="005619C0" w:rsidRDefault="003B1566" w:rsidP="003B1566">
      <w:pPr>
        <w:spacing w:line="360" w:lineRule="auto"/>
        <w:jc w:val="both"/>
        <w:rPr>
          <w:bCs/>
        </w:rPr>
      </w:pPr>
      <w:r w:rsidRPr="005619C0">
        <w:tab/>
        <w:t xml:space="preserve">6. </w:t>
      </w:r>
      <w:r w:rsidRPr="005619C0">
        <w:rPr>
          <w:bCs/>
        </w:rPr>
        <w:t>Pakeisti 14 punktą ir jį išdėstyti taip:</w:t>
      </w:r>
    </w:p>
    <w:p w14:paraId="5FF6EE81" w14:textId="77777777" w:rsidR="00671FAD" w:rsidRPr="005619C0" w:rsidRDefault="003B1566" w:rsidP="00671FAD">
      <w:pPr>
        <w:spacing w:line="360" w:lineRule="auto"/>
        <w:jc w:val="both"/>
        <w:rPr>
          <w:b/>
        </w:rPr>
      </w:pPr>
      <w:r w:rsidRPr="005619C0">
        <w:rPr>
          <w:bCs/>
        </w:rPr>
        <w:t xml:space="preserve">„14. </w:t>
      </w:r>
      <w:r w:rsidR="00671FAD" w:rsidRPr="005619C0">
        <w:rPr>
          <w:strike/>
        </w:rPr>
        <w:t xml:space="preserve">Duomenis apie Nekilnojamojo turto registre neįregistruotus žemės sklypus ir jų naudotojus teikia Nacionalinės žemės tarnybos prie Žemės ūkio ministerijos Anykščių skyrius. Kitus duomenis, reikalingus žemės nuomos mokesčiui apskaičiuoti, sutarties (susitarimo) pagrindais ar teisės aktų nustatyta tvarka teikia atitinkamos institucijos, turinčios šiuos konkrečius duomenis. </w:t>
      </w:r>
      <w:r w:rsidR="00671FAD" w:rsidRPr="005619C0">
        <w:rPr>
          <w:b/>
        </w:rPr>
        <w:t>Duomenis einamųjų metų liepos 1 d. būklei apie juridiniams ir fiziniams asmenims suteiktus naudotis valstybinės žemės sklypus bei esamiems statiniams ir įrenginiams eksploatuoti reikalingus valstybinės žemės sklypus, dėl kurių valstybinės žemės nuomos sutartys nėra sudarytos ir įregistruotos Nekilnojamojo turto registre, esančius:</w:t>
      </w:r>
    </w:p>
    <w:p w14:paraId="1F28B590" w14:textId="77777777" w:rsidR="00671FAD" w:rsidRPr="005619C0" w:rsidRDefault="00671FAD" w:rsidP="00671FAD">
      <w:pPr>
        <w:spacing w:line="360" w:lineRule="auto"/>
        <w:jc w:val="both"/>
        <w:rPr>
          <w:b/>
        </w:rPr>
      </w:pPr>
      <w:r w:rsidRPr="005619C0">
        <w:rPr>
          <w:b/>
        </w:rPr>
        <w:tab/>
        <w:t>- kaimo teritorijoje, teikia Nacionalinės žemės tarnybos prie Aplinkos ministerijos Panevėžio apygardos žemės tvarkymo ir administravimo skyrius iki einamųjų metų rugsėjo 1 d.</w:t>
      </w:r>
    </w:p>
    <w:p w14:paraId="77CA21F6" w14:textId="77777777" w:rsidR="00671FAD" w:rsidRPr="005619C0" w:rsidRDefault="00671FAD" w:rsidP="00671FAD">
      <w:pPr>
        <w:spacing w:line="360" w:lineRule="auto"/>
        <w:jc w:val="both"/>
        <w:rPr>
          <w:b/>
        </w:rPr>
      </w:pPr>
      <w:r w:rsidRPr="005619C0">
        <w:rPr>
          <w:b/>
        </w:rPr>
        <w:tab/>
        <w:t>- miesto ir miestelio teritorijoje, teikia  Savivaldybės administracijos Architektūros ir urbanistikos skyrius iki einamųjų metų rugsėjo 1 d.</w:t>
      </w:r>
    </w:p>
    <w:p w14:paraId="2085D39A" w14:textId="416DF8AD" w:rsidR="00671FAD" w:rsidRPr="005619C0" w:rsidRDefault="00671FAD" w:rsidP="00671FAD">
      <w:pPr>
        <w:spacing w:line="360" w:lineRule="auto"/>
        <w:jc w:val="both"/>
        <w:rPr>
          <w:b/>
          <w:bCs/>
        </w:rPr>
      </w:pPr>
      <w:r w:rsidRPr="005619C0">
        <w:rPr>
          <w:b/>
        </w:rPr>
        <w:lastRenderedPageBreak/>
        <w:tab/>
      </w:r>
      <w:r w:rsidRPr="005619C0">
        <w:rPr>
          <w:b/>
          <w:bCs/>
        </w:rPr>
        <w:t>Mokesčio administratorius neatsako už duomenų tvarkytojų pateiktus duomenis, kurių reikia nuomos mokesčiui apskaičiuoti.“.</w:t>
      </w:r>
    </w:p>
    <w:p w14:paraId="22986846" w14:textId="491390E3" w:rsidR="003B1566" w:rsidRPr="005619C0" w:rsidRDefault="003B1566" w:rsidP="00671FAD">
      <w:pPr>
        <w:spacing w:line="360" w:lineRule="auto"/>
        <w:jc w:val="both"/>
        <w:rPr>
          <w:bCs/>
        </w:rPr>
      </w:pPr>
      <w:r w:rsidRPr="005619C0">
        <w:tab/>
        <w:t xml:space="preserve">7. Pakeisti </w:t>
      </w:r>
      <w:r w:rsidRPr="005619C0">
        <w:rPr>
          <w:bCs/>
        </w:rPr>
        <w:t>36 punktą ir jį išdėstyti taip:</w:t>
      </w:r>
    </w:p>
    <w:p w14:paraId="2BE6B890" w14:textId="77777777" w:rsidR="00EF6473" w:rsidRPr="005619C0" w:rsidRDefault="003B1566" w:rsidP="00EF6473">
      <w:pPr>
        <w:spacing w:line="360" w:lineRule="auto"/>
        <w:jc w:val="both"/>
      </w:pPr>
      <w:r w:rsidRPr="005619C0">
        <w:rPr>
          <w:bCs/>
        </w:rPr>
        <w:t xml:space="preserve">„36. </w:t>
      </w:r>
      <w:r w:rsidR="00EF6473" w:rsidRPr="005619C0">
        <w:t xml:space="preserve">Fiziniai ir juridiniai asmenys nuomos mokestį už naudojamą (jeigu nėra sudaryta valstybinės žemės nuomos sutartis) arba išnuomotą valstybinę žemę privalo mokėti nuo kito mėnesio po nuomos sutarties sudarymo ar nekilnojamojo turto įsigijimo, t. y. nuo įstatymuose nustatyto nuosavybės ar nuomos teisės atsiradimo momento. </w:t>
      </w:r>
    </w:p>
    <w:p w14:paraId="2AA94865" w14:textId="13EDBC13" w:rsidR="003B1566" w:rsidRPr="005619C0" w:rsidRDefault="00EF6473" w:rsidP="00EF6473">
      <w:pPr>
        <w:spacing w:line="360" w:lineRule="auto"/>
        <w:ind w:firstLine="720"/>
        <w:jc w:val="both"/>
      </w:pPr>
      <w:r w:rsidRPr="005619C0">
        <w:t xml:space="preserve">Asmenys, paveldėję mirusio nuomininko (naudotojo) turtą ir teisę į valstybinės žemės nuomą, privalo vykdyti su nuoma susijusias mokestines prievoles. Apie žemės naudojimo teisių perėmimą informuoja </w:t>
      </w:r>
      <w:r w:rsidRPr="005619C0">
        <w:rPr>
          <w:strike/>
        </w:rPr>
        <w:t xml:space="preserve">Nacionalinės žemės tarnybos prie Žemės ūkio ministerijos Anykščių skyrius </w:t>
      </w:r>
      <w:r w:rsidRPr="005619C0">
        <w:rPr>
          <w:b/>
          <w:bCs/>
        </w:rPr>
        <w:t>valstybinės žemės nuomotojas.</w:t>
      </w:r>
      <w:r w:rsidR="003B1566" w:rsidRPr="005619C0">
        <w:t>“.</w:t>
      </w:r>
    </w:p>
    <w:p w14:paraId="3B4B0C54" w14:textId="77777777" w:rsidR="003B1566" w:rsidRPr="005619C0" w:rsidRDefault="003B1566" w:rsidP="003B1566">
      <w:pPr>
        <w:spacing w:line="360" w:lineRule="auto"/>
        <w:ind w:firstLine="720"/>
        <w:jc w:val="both"/>
      </w:pPr>
      <w:r w:rsidRPr="005619C0">
        <w:t>8. Papildyti  46</w:t>
      </w:r>
      <w:r w:rsidRPr="005619C0">
        <w:rPr>
          <w:vertAlign w:val="superscript"/>
        </w:rPr>
        <w:t xml:space="preserve">1 </w:t>
      </w:r>
      <w:r w:rsidRPr="005619C0">
        <w:t>punktu:</w:t>
      </w:r>
    </w:p>
    <w:p w14:paraId="4D3D1512" w14:textId="6067EA42" w:rsidR="00EF6473" w:rsidRPr="005619C0" w:rsidRDefault="00EF6473" w:rsidP="00EF6473">
      <w:pPr>
        <w:spacing w:line="360" w:lineRule="auto"/>
        <w:jc w:val="both"/>
        <w:textAlignment w:val="baseline"/>
        <w:rPr>
          <w:b/>
          <w:bCs/>
          <w:color w:val="000000"/>
        </w:rPr>
      </w:pPr>
      <w:r w:rsidRPr="005619C0">
        <w:rPr>
          <w:vertAlign w:val="subscript"/>
        </w:rPr>
        <w:t>„</w:t>
      </w:r>
      <w:r w:rsidRPr="005619C0">
        <w:rPr>
          <w:b/>
          <w:bCs/>
        </w:rPr>
        <w:t>46</w:t>
      </w:r>
      <w:r w:rsidRPr="005619C0">
        <w:rPr>
          <w:b/>
          <w:bCs/>
          <w:vertAlign w:val="superscript"/>
        </w:rPr>
        <w:t>1</w:t>
      </w:r>
      <w:r w:rsidRPr="005619C0">
        <w:rPr>
          <w:b/>
          <w:bCs/>
        </w:rPr>
        <w:t xml:space="preserve">. </w:t>
      </w:r>
      <w:r w:rsidRPr="005619C0">
        <w:rPr>
          <w:b/>
          <w:bCs/>
          <w:color w:val="000000"/>
        </w:rPr>
        <w:t>Pasibaigus nuomos mokesčio sumokėjimo terminui, skolininkų sąrašai pateikiami:</w:t>
      </w:r>
    </w:p>
    <w:p w14:paraId="3B5E2E94" w14:textId="77777777" w:rsidR="00EF6473" w:rsidRPr="005619C0" w:rsidRDefault="00EF6473" w:rsidP="00EF6473">
      <w:pPr>
        <w:spacing w:line="360" w:lineRule="auto"/>
        <w:ind w:firstLine="709"/>
        <w:jc w:val="both"/>
        <w:textAlignment w:val="baseline"/>
        <w:rPr>
          <w:b/>
          <w:bCs/>
          <w:color w:val="000000"/>
        </w:rPr>
      </w:pPr>
      <w:r w:rsidRPr="005619C0">
        <w:rPr>
          <w:b/>
          <w:bCs/>
        </w:rPr>
        <w:t>46</w:t>
      </w:r>
      <w:r w:rsidRPr="005619C0">
        <w:rPr>
          <w:b/>
          <w:bCs/>
          <w:vertAlign w:val="superscript"/>
        </w:rPr>
        <w:t>1</w:t>
      </w:r>
      <w:r w:rsidRPr="005619C0">
        <w:rPr>
          <w:b/>
          <w:bCs/>
          <w:color w:val="000000"/>
        </w:rPr>
        <w:t>.1. seniūnijų seniūnams, kurie turi informuoti skolininkus apie nesumokėtą nuomos mokestį, išsiaiškinti nesumokėjimo priežastis ir bendradarbiauti išieškant skolas;</w:t>
      </w:r>
    </w:p>
    <w:p w14:paraId="05FE00C4" w14:textId="52BB7C40" w:rsidR="003B1566" w:rsidRPr="005619C0" w:rsidRDefault="00EF6473" w:rsidP="00EF6473">
      <w:pPr>
        <w:spacing w:line="360" w:lineRule="auto"/>
        <w:ind w:firstLine="709"/>
        <w:jc w:val="both"/>
        <w:textAlignment w:val="baseline"/>
        <w:rPr>
          <w:color w:val="000000"/>
        </w:rPr>
      </w:pPr>
      <w:r w:rsidRPr="005619C0">
        <w:rPr>
          <w:b/>
          <w:bCs/>
        </w:rPr>
        <w:t>46</w:t>
      </w:r>
      <w:r w:rsidRPr="005619C0">
        <w:rPr>
          <w:b/>
          <w:bCs/>
          <w:vertAlign w:val="superscript"/>
        </w:rPr>
        <w:t>1</w:t>
      </w:r>
      <w:r w:rsidRPr="005619C0">
        <w:rPr>
          <w:b/>
          <w:bCs/>
          <w:color w:val="000000"/>
        </w:rPr>
        <w:t>.2. duomenų tvarkytojams, kurie sudaro valstybinės žemės nuomos sutartis, kad, gavę informaciją, turėtų galimybę kontroliuoti asmenis, nevykdančius įsipareigojimų, ir taikyti Lietuvos Respublikos civilinio kodekso 6.564 straipsnio reikalavimus.</w:t>
      </w:r>
      <w:r w:rsidR="003B1566" w:rsidRPr="005619C0">
        <w:rPr>
          <w:color w:val="000000"/>
        </w:rPr>
        <w:t>“.</w:t>
      </w:r>
    </w:p>
    <w:p w14:paraId="7C701D8A" w14:textId="77777777" w:rsidR="003B1566" w:rsidRPr="005619C0" w:rsidRDefault="003B1566" w:rsidP="003B1566">
      <w:pPr>
        <w:spacing w:line="360" w:lineRule="auto"/>
        <w:jc w:val="both"/>
        <w:rPr>
          <w:bCs/>
        </w:rPr>
      </w:pPr>
      <w:r w:rsidRPr="005619C0">
        <w:tab/>
        <w:t xml:space="preserve">9. Pakeisti </w:t>
      </w:r>
      <w:r w:rsidRPr="005619C0">
        <w:rPr>
          <w:bCs/>
        </w:rPr>
        <w:t>50 punktą ir jį išdėstyti taip:</w:t>
      </w:r>
    </w:p>
    <w:p w14:paraId="57E8DE11" w14:textId="36E4BD83" w:rsidR="00CA6479" w:rsidRPr="005619C0" w:rsidRDefault="003B1566" w:rsidP="00CA6479">
      <w:pPr>
        <w:spacing w:line="360" w:lineRule="auto"/>
        <w:jc w:val="both"/>
      </w:pPr>
      <w:r w:rsidRPr="005619C0">
        <w:t>„</w:t>
      </w:r>
      <w:r w:rsidR="00CA6479" w:rsidRPr="005619C0">
        <w:t>50. Skolos priminimas sumokėti valstybinės žemės nuomos mokestį siunčiamas paštu:</w:t>
      </w:r>
    </w:p>
    <w:p w14:paraId="1B9C0918" w14:textId="77777777" w:rsidR="00CA6479" w:rsidRPr="005619C0" w:rsidRDefault="00CA6479" w:rsidP="00CA6479">
      <w:pPr>
        <w:spacing w:line="360" w:lineRule="auto"/>
        <w:ind w:firstLine="709"/>
        <w:jc w:val="both"/>
        <w:rPr>
          <w:strike/>
          <w:color w:val="000000"/>
        </w:rPr>
      </w:pPr>
      <w:r w:rsidRPr="005619C0">
        <w:rPr>
          <w:strike/>
          <w:color w:val="000000"/>
        </w:rPr>
        <w:t>50.1. laišku, kai skola neviršija 30 Eur;</w:t>
      </w:r>
    </w:p>
    <w:p w14:paraId="4C15AC2B" w14:textId="77777777" w:rsidR="00CA6479" w:rsidRPr="005619C0" w:rsidRDefault="00CA6479" w:rsidP="00CA6479">
      <w:pPr>
        <w:spacing w:line="360" w:lineRule="auto"/>
        <w:ind w:firstLine="709"/>
        <w:jc w:val="both"/>
        <w:rPr>
          <w:strike/>
          <w:color w:val="000000"/>
        </w:rPr>
      </w:pPr>
      <w:r w:rsidRPr="005619C0">
        <w:rPr>
          <w:strike/>
          <w:color w:val="000000"/>
        </w:rPr>
        <w:t>50.2. registruotu laišku, kai skola nuo 31 Eur iki 300 Eur;</w:t>
      </w:r>
    </w:p>
    <w:p w14:paraId="767ACE47" w14:textId="77777777" w:rsidR="00CA6479" w:rsidRPr="005619C0" w:rsidRDefault="00CA6479" w:rsidP="00CA6479">
      <w:pPr>
        <w:spacing w:line="360" w:lineRule="auto"/>
        <w:ind w:firstLine="709"/>
        <w:jc w:val="both"/>
      </w:pPr>
      <w:r w:rsidRPr="005619C0">
        <w:rPr>
          <w:strike/>
          <w:color w:val="000000"/>
        </w:rPr>
        <w:t>50.3. re</w:t>
      </w:r>
      <w:r w:rsidRPr="005619C0">
        <w:rPr>
          <w:strike/>
        </w:rPr>
        <w:t>gistruotu laišku su įteikimo pranešimu, kai skola 301 Eur ir daugiau</w:t>
      </w:r>
      <w:r w:rsidRPr="005619C0">
        <w:t>.</w:t>
      </w:r>
    </w:p>
    <w:p w14:paraId="60485FC5" w14:textId="77777777" w:rsidR="00CA6479" w:rsidRPr="005619C0" w:rsidRDefault="00CA6479" w:rsidP="00CA6479">
      <w:pPr>
        <w:spacing w:line="360" w:lineRule="auto"/>
        <w:ind w:firstLine="709"/>
        <w:jc w:val="both"/>
        <w:rPr>
          <w:b/>
          <w:bCs/>
        </w:rPr>
      </w:pPr>
      <w:r w:rsidRPr="005619C0">
        <w:rPr>
          <w:b/>
          <w:bCs/>
        </w:rPr>
        <w:t>50.1. laišku (be sekimo), kai skola neviršija 300 Eur.</w:t>
      </w:r>
    </w:p>
    <w:p w14:paraId="538EEAA6" w14:textId="77777777" w:rsidR="00CA6479" w:rsidRPr="005619C0" w:rsidRDefault="00CA6479" w:rsidP="00CA6479">
      <w:pPr>
        <w:spacing w:line="360" w:lineRule="auto"/>
        <w:ind w:firstLine="709"/>
        <w:jc w:val="both"/>
        <w:rPr>
          <w:b/>
          <w:bCs/>
        </w:rPr>
      </w:pPr>
      <w:r w:rsidRPr="005619C0">
        <w:rPr>
          <w:b/>
          <w:bCs/>
        </w:rPr>
        <w:t>50.2. laišku (pasirašytinai), kai skola 301 Eur ir daugiau.“.</w:t>
      </w:r>
    </w:p>
    <w:p w14:paraId="7B7AD704" w14:textId="2CCCB33B" w:rsidR="003B1566" w:rsidRPr="005619C0" w:rsidRDefault="003B1566" w:rsidP="00CA6479">
      <w:pPr>
        <w:spacing w:line="360" w:lineRule="auto"/>
        <w:jc w:val="both"/>
      </w:pPr>
      <w:r w:rsidRPr="005619C0">
        <w:t>Tiems mokesčių mokėtojams, kurie yra  nurodę savo elektroninio pašto adresą, skolos priminimai siunčiami elektroniniu paštu.“.</w:t>
      </w:r>
    </w:p>
    <w:p w14:paraId="3297A79E" w14:textId="77777777" w:rsidR="003B1566" w:rsidRPr="005619C0" w:rsidRDefault="003B1566" w:rsidP="003B1566">
      <w:pPr>
        <w:spacing w:line="360" w:lineRule="auto"/>
        <w:jc w:val="both"/>
        <w:rPr>
          <w:bCs/>
        </w:rPr>
      </w:pPr>
      <w:r w:rsidRPr="005619C0">
        <w:tab/>
        <w:t xml:space="preserve">10. Pakeisti </w:t>
      </w:r>
      <w:r w:rsidRPr="005619C0">
        <w:rPr>
          <w:bCs/>
        </w:rPr>
        <w:t>51 punktą ir jį išdėstyti taip:</w:t>
      </w:r>
    </w:p>
    <w:p w14:paraId="178B7EEA" w14:textId="1081ECA8" w:rsidR="00CA6479" w:rsidRPr="005619C0" w:rsidRDefault="003B1566" w:rsidP="00CA6479">
      <w:pPr>
        <w:spacing w:line="360" w:lineRule="auto"/>
        <w:jc w:val="both"/>
      </w:pPr>
      <w:r w:rsidRPr="005619C0">
        <w:t>„</w:t>
      </w:r>
      <w:r w:rsidR="00CA6479" w:rsidRPr="005619C0">
        <w:t xml:space="preserve">51. Jeigu nuomininkas (naudotojas)  ilgiau kaip šešis mėnesius (iki birželio 30 d.) nuo Lietuvos Respublikos Vyriausybės nustatyto termino (iki kalendorinių metų lapkričio 15 d.), nesumoka žemės nuomos mokesčio ir mokestinė nepriemoka </w:t>
      </w:r>
      <w:r w:rsidR="00CA6479" w:rsidRPr="005619C0">
        <w:rPr>
          <w:rFonts w:eastAsia="Calibri"/>
          <w:szCs w:val="22"/>
        </w:rPr>
        <w:t xml:space="preserve">didesnė negu </w:t>
      </w:r>
      <w:r w:rsidR="00CA6479" w:rsidRPr="005619C0">
        <w:rPr>
          <w:rFonts w:eastAsia="Calibri"/>
          <w:strike/>
          <w:szCs w:val="22"/>
        </w:rPr>
        <w:t>30</w:t>
      </w:r>
      <w:r w:rsidR="00CA6479" w:rsidRPr="005619C0">
        <w:rPr>
          <w:rFonts w:eastAsia="Calibri"/>
          <w:szCs w:val="22"/>
        </w:rPr>
        <w:t> </w:t>
      </w:r>
      <w:r w:rsidR="00CA6479" w:rsidRPr="005619C0">
        <w:rPr>
          <w:rFonts w:eastAsia="Calibri"/>
          <w:b/>
          <w:bCs/>
          <w:szCs w:val="22"/>
        </w:rPr>
        <w:t>60</w:t>
      </w:r>
      <w:r w:rsidR="00CA6479" w:rsidRPr="005619C0">
        <w:rPr>
          <w:rFonts w:eastAsia="Calibri"/>
          <w:szCs w:val="22"/>
        </w:rPr>
        <w:t xml:space="preserve"> eurų, </w:t>
      </w:r>
      <w:r w:rsidR="00CA6479" w:rsidRPr="005619C0">
        <w:rPr>
          <w:rFonts w:eastAsia="Arial Unicode MS"/>
          <w:strike/>
          <w:color w:val="000000"/>
        </w:rPr>
        <w:t>arba du mokestinius laikotarpius iš eilės nesumokėtas valstybinės žemės nuomos mokestis</w:t>
      </w:r>
      <w:r w:rsidR="00CA6479" w:rsidRPr="005619C0">
        <w:rPr>
          <w:strike/>
        </w:rPr>
        <w:t>,</w:t>
      </w:r>
      <w:r w:rsidR="00CA6479" w:rsidRPr="005619C0">
        <w:t xml:space="preserve"> pradedama Skolos išieškojimo procedūra. Skolos išieškojimo procedūrą inicijuoja Žemės ūkio skyrius, o dokumentus teismui ruošia ir juos pateikia </w:t>
      </w:r>
      <w:r w:rsidR="00CA6479" w:rsidRPr="005619C0">
        <w:rPr>
          <w:color w:val="000000"/>
        </w:rPr>
        <w:t>Teisės, personalo ir civilinės metrikacijos skyrius</w:t>
      </w:r>
      <w:r w:rsidR="00CA6479" w:rsidRPr="005619C0">
        <w:t>.</w:t>
      </w:r>
    </w:p>
    <w:p w14:paraId="2CD053AD" w14:textId="07E441CF" w:rsidR="003B1566" w:rsidRPr="005619C0" w:rsidRDefault="00CA6479" w:rsidP="007B61B5">
      <w:pPr>
        <w:shd w:val="clear" w:color="auto" w:fill="FFFFFF" w:themeFill="background1"/>
        <w:spacing w:line="360" w:lineRule="auto"/>
        <w:jc w:val="both"/>
      </w:pPr>
      <w:r w:rsidRPr="005619C0">
        <w:rPr>
          <w:b/>
          <w:bCs/>
        </w:rPr>
        <w:t xml:space="preserve">Prieš perduodant dokumentus </w:t>
      </w:r>
      <w:r w:rsidRPr="005619C0">
        <w:rPr>
          <w:b/>
          <w:bCs/>
          <w:color w:val="000000"/>
        </w:rPr>
        <w:t xml:space="preserve">Teisės, personalo ir civilinės metrikacijos skyriui, </w:t>
      </w:r>
      <w:r w:rsidR="002030EE" w:rsidRPr="005619C0">
        <w:rPr>
          <w:b/>
          <w:bCs/>
          <w:color w:val="000000"/>
        </w:rPr>
        <w:t>patikrinama</w:t>
      </w:r>
      <w:r w:rsidRPr="005619C0">
        <w:rPr>
          <w:b/>
          <w:bCs/>
          <w:color w:val="000000"/>
        </w:rPr>
        <w:t xml:space="preserve"> </w:t>
      </w:r>
      <w:r w:rsidRPr="005619C0">
        <w:rPr>
          <w:b/>
          <w:bCs/>
          <w:color w:val="000000"/>
        </w:rPr>
        <w:lastRenderedPageBreak/>
        <w:t>ar mokesčio mokėtojas nėra likviduotas arba nėra paskelbtas bankrotas.</w:t>
      </w:r>
      <w:r w:rsidR="007B61B5" w:rsidRPr="005619C0">
        <w:rPr>
          <w:b/>
          <w:bCs/>
          <w:color w:val="000000"/>
        </w:rPr>
        <w:t xml:space="preserve"> </w:t>
      </w:r>
      <w:r w:rsidR="007B61B5" w:rsidRPr="005619C0">
        <w:rPr>
          <w:b/>
          <w:bCs/>
        </w:rPr>
        <w:t>Tokiu atveju, skolos išieškojimo procedūra nėra pradedama, o skola įtraukiama prie beviltiškų skolų Tvarkos aprašo 55.2 papunktyje numatytu pagrindu.“</w:t>
      </w:r>
      <w:r w:rsidR="007B61B5" w:rsidRPr="005619C0">
        <w:t>.</w:t>
      </w:r>
    </w:p>
    <w:p w14:paraId="4F26E97D" w14:textId="5B2AAB31" w:rsidR="003B1566" w:rsidRPr="005619C0" w:rsidRDefault="003B1566" w:rsidP="003B1566">
      <w:pPr>
        <w:shd w:val="clear" w:color="auto" w:fill="FFFFFF" w:themeFill="background1"/>
        <w:spacing w:line="360" w:lineRule="auto"/>
        <w:jc w:val="both"/>
        <w:rPr>
          <w:bCs/>
        </w:rPr>
      </w:pPr>
      <w:r w:rsidRPr="005619C0">
        <w:tab/>
        <w:t xml:space="preserve">12. Papildyti </w:t>
      </w:r>
      <w:r w:rsidRPr="005619C0">
        <w:rPr>
          <w:bCs/>
        </w:rPr>
        <w:t>55.7 papunkčiu:</w:t>
      </w:r>
    </w:p>
    <w:p w14:paraId="5FC8F22F" w14:textId="19DF7C7F" w:rsidR="003B1566" w:rsidRPr="005619C0" w:rsidRDefault="003B1566" w:rsidP="00CA6479">
      <w:pPr>
        <w:shd w:val="clear" w:color="auto" w:fill="FFFFFF" w:themeFill="background1"/>
        <w:spacing w:line="360" w:lineRule="auto"/>
        <w:jc w:val="both"/>
      </w:pPr>
      <w:r w:rsidRPr="005619C0">
        <w:t>„</w:t>
      </w:r>
      <w:r w:rsidRPr="005619C0">
        <w:rPr>
          <w:b/>
          <w:bCs/>
        </w:rPr>
        <w:t>55.7. nėra žinoma mokesčių mokėtojo gyvenamoji vieta ir objektyviai nėra įmanoma jos išsiaiškinti, dėl ko nėra galimybės mokesčių mokėtojui įteikti su skola ir / ar  jos išieškojimu susijusių dokumentų.“.</w:t>
      </w:r>
    </w:p>
    <w:p w14:paraId="3AFFD4AF" w14:textId="77777777" w:rsidR="003B1566" w:rsidRPr="005619C0" w:rsidRDefault="003B1566" w:rsidP="003B1566">
      <w:pPr>
        <w:spacing w:line="360" w:lineRule="auto"/>
        <w:jc w:val="both"/>
      </w:pPr>
      <w:r w:rsidRPr="005619C0">
        <w:rPr>
          <w:bCs/>
        </w:rPr>
        <w:tab/>
      </w:r>
      <w:r w:rsidRPr="005619C0">
        <w:t>Šis sprendimas skelbiamas Teisės aktų registre ir Anykščių rajono savivaldybės interneto svetainėje.</w:t>
      </w:r>
    </w:p>
    <w:p w14:paraId="038F0EBA" w14:textId="77777777" w:rsidR="003B1566" w:rsidRPr="005619C0" w:rsidRDefault="003B1566" w:rsidP="003B1566">
      <w:pPr>
        <w:spacing w:line="360" w:lineRule="auto"/>
        <w:jc w:val="both"/>
      </w:pPr>
    </w:p>
    <w:p w14:paraId="22349E2F" w14:textId="77777777" w:rsidR="003B1566" w:rsidRPr="005619C0" w:rsidRDefault="003B1566" w:rsidP="003B1566">
      <w:pPr>
        <w:spacing w:line="360" w:lineRule="auto"/>
        <w:jc w:val="both"/>
      </w:pPr>
    </w:p>
    <w:p w14:paraId="57A535C8" w14:textId="77777777" w:rsidR="003B1566" w:rsidRPr="005619C0" w:rsidRDefault="003B1566" w:rsidP="003B1566">
      <w:pPr>
        <w:tabs>
          <w:tab w:val="right" w:pos="9600"/>
        </w:tabs>
        <w:spacing w:line="360" w:lineRule="auto"/>
        <w:jc w:val="both"/>
      </w:pPr>
      <w:r w:rsidRPr="005619C0">
        <w:t>Meras</w:t>
      </w:r>
      <w:r w:rsidRPr="005619C0">
        <w:tab/>
        <w:t>Kęstutis Tubis</w:t>
      </w:r>
    </w:p>
    <w:p w14:paraId="780D2925" w14:textId="77777777" w:rsidR="003B1566" w:rsidRPr="005619C0" w:rsidRDefault="003B1566" w:rsidP="003B1566">
      <w:pPr>
        <w:tabs>
          <w:tab w:val="right" w:pos="9600"/>
        </w:tabs>
        <w:spacing w:line="360" w:lineRule="auto"/>
        <w:jc w:val="both"/>
      </w:pPr>
    </w:p>
    <w:p w14:paraId="2BF07B6F" w14:textId="77777777" w:rsidR="003B1566" w:rsidRPr="005619C0" w:rsidRDefault="003B1566" w:rsidP="003B1566">
      <w:pPr>
        <w:tabs>
          <w:tab w:val="right" w:pos="9600"/>
        </w:tabs>
        <w:spacing w:line="360" w:lineRule="auto"/>
        <w:jc w:val="both"/>
      </w:pPr>
    </w:p>
    <w:p w14:paraId="43BC2911" w14:textId="77777777" w:rsidR="003B1566" w:rsidRPr="005619C0" w:rsidRDefault="003B1566" w:rsidP="003B1566">
      <w:pPr>
        <w:tabs>
          <w:tab w:val="right" w:pos="9600"/>
        </w:tabs>
        <w:spacing w:line="360" w:lineRule="auto"/>
        <w:jc w:val="both"/>
      </w:pPr>
    </w:p>
    <w:p w14:paraId="24803F8E" w14:textId="77777777" w:rsidR="003B1566" w:rsidRPr="005619C0" w:rsidRDefault="003B1566" w:rsidP="003B1566">
      <w:pPr>
        <w:tabs>
          <w:tab w:val="right" w:pos="9600"/>
        </w:tabs>
        <w:spacing w:line="360" w:lineRule="auto"/>
        <w:jc w:val="both"/>
      </w:pPr>
    </w:p>
    <w:p w14:paraId="6712DDE9" w14:textId="77777777" w:rsidR="003B1566" w:rsidRPr="005619C0" w:rsidRDefault="003B1566" w:rsidP="003B1566">
      <w:pPr>
        <w:tabs>
          <w:tab w:val="right" w:pos="9600"/>
        </w:tabs>
        <w:spacing w:line="360" w:lineRule="auto"/>
        <w:jc w:val="both"/>
      </w:pPr>
    </w:p>
    <w:p w14:paraId="59D81DBE" w14:textId="77777777" w:rsidR="003B1566" w:rsidRPr="005619C0" w:rsidRDefault="003B1566" w:rsidP="003B1566">
      <w:pPr>
        <w:tabs>
          <w:tab w:val="right" w:pos="9600"/>
        </w:tabs>
        <w:spacing w:line="360" w:lineRule="auto"/>
        <w:jc w:val="both"/>
      </w:pPr>
    </w:p>
    <w:p w14:paraId="52F9E3A7" w14:textId="77777777" w:rsidR="003B1566" w:rsidRPr="005619C0" w:rsidRDefault="003B1566" w:rsidP="003B1566">
      <w:pPr>
        <w:tabs>
          <w:tab w:val="right" w:pos="9600"/>
        </w:tabs>
        <w:spacing w:line="360" w:lineRule="auto"/>
        <w:jc w:val="both"/>
      </w:pPr>
    </w:p>
    <w:p w14:paraId="579F7182" w14:textId="77777777" w:rsidR="003B1566" w:rsidRPr="005619C0" w:rsidRDefault="003B1566" w:rsidP="003B1566">
      <w:pPr>
        <w:tabs>
          <w:tab w:val="right" w:pos="9600"/>
        </w:tabs>
        <w:spacing w:line="360" w:lineRule="auto"/>
        <w:jc w:val="both"/>
      </w:pPr>
    </w:p>
    <w:p w14:paraId="1AD25B06" w14:textId="77777777" w:rsidR="003B1566" w:rsidRPr="005619C0" w:rsidRDefault="003B1566" w:rsidP="003B1566">
      <w:pPr>
        <w:tabs>
          <w:tab w:val="right" w:pos="9600"/>
        </w:tabs>
        <w:spacing w:line="360" w:lineRule="auto"/>
        <w:jc w:val="both"/>
      </w:pPr>
    </w:p>
    <w:p w14:paraId="12FAC402" w14:textId="77777777" w:rsidR="003B1566" w:rsidRPr="005619C0" w:rsidRDefault="003B1566" w:rsidP="003B1566">
      <w:pPr>
        <w:tabs>
          <w:tab w:val="right" w:pos="9600"/>
        </w:tabs>
        <w:spacing w:line="360" w:lineRule="auto"/>
        <w:jc w:val="both"/>
      </w:pPr>
    </w:p>
    <w:p w14:paraId="5E3DC720" w14:textId="77777777" w:rsidR="00912265" w:rsidRPr="005619C0" w:rsidRDefault="00912265" w:rsidP="00CF771F">
      <w:pPr>
        <w:tabs>
          <w:tab w:val="right" w:pos="9600"/>
        </w:tabs>
        <w:spacing w:line="360" w:lineRule="auto"/>
        <w:jc w:val="both"/>
      </w:pPr>
    </w:p>
    <w:p w14:paraId="25F86E4C" w14:textId="77777777" w:rsidR="00912265" w:rsidRPr="005619C0" w:rsidRDefault="00912265" w:rsidP="00CF771F">
      <w:pPr>
        <w:tabs>
          <w:tab w:val="right" w:pos="9600"/>
        </w:tabs>
        <w:spacing w:line="360" w:lineRule="auto"/>
        <w:jc w:val="both"/>
      </w:pPr>
    </w:p>
    <w:p w14:paraId="52FA5C98" w14:textId="77777777" w:rsidR="00912265" w:rsidRPr="005619C0" w:rsidRDefault="00912265" w:rsidP="00CF771F">
      <w:pPr>
        <w:tabs>
          <w:tab w:val="right" w:pos="9600"/>
        </w:tabs>
        <w:spacing w:line="360" w:lineRule="auto"/>
        <w:jc w:val="both"/>
      </w:pPr>
    </w:p>
    <w:p w14:paraId="64AF043A" w14:textId="77777777" w:rsidR="00912265" w:rsidRPr="005619C0" w:rsidRDefault="00912265" w:rsidP="00CF771F">
      <w:pPr>
        <w:tabs>
          <w:tab w:val="right" w:pos="9600"/>
        </w:tabs>
        <w:spacing w:line="360" w:lineRule="auto"/>
        <w:jc w:val="both"/>
      </w:pPr>
    </w:p>
    <w:p w14:paraId="66D1004D" w14:textId="77777777" w:rsidR="00912265" w:rsidRPr="005619C0" w:rsidRDefault="00912265" w:rsidP="00CF771F">
      <w:pPr>
        <w:tabs>
          <w:tab w:val="right" w:pos="9600"/>
        </w:tabs>
        <w:spacing w:line="360" w:lineRule="auto"/>
        <w:jc w:val="both"/>
      </w:pPr>
    </w:p>
    <w:p w14:paraId="7E776372" w14:textId="77777777" w:rsidR="00CA6479" w:rsidRPr="005619C0" w:rsidRDefault="00CA6479" w:rsidP="00CF771F">
      <w:pPr>
        <w:tabs>
          <w:tab w:val="right" w:pos="9600"/>
        </w:tabs>
        <w:spacing w:line="360" w:lineRule="auto"/>
        <w:jc w:val="both"/>
      </w:pPr>
    </w:p>
    <w:p w14:paraId="37B66A26" w14:textId="77777777" w:rsidR="00CA6479" w:rsidRPr="005619C0" w:rsidRDefault="00CA6479" w:rsidP="00CF771F">
      <w:pPr>
        <w:tabs>
          <w:tab w:val="right" w:pos="9600"/>
        </w:tabs>
        <w:spacing w:line="360" w:lineRule="auto"/>
        <w:jc w:val="both"/>
      </w:pPr>
    </w:p>
    <w:p w14:paraId="2FDFFD0F" w14:textId="77777777" w:rsidR="00CA6479" w:rsidRPr="005619C0" w:rsidRDefault="00CA6479" w:rsidP="00CF771F">
      <w:pPr>
        <w:tabs>
          <w:tab w:val="right" w:pos="9600"/>
        </w:tabs>
        <w:spacing w:line="360" w:lineRule="auto"/>
        <w:jc w:val="both"/>
      </w:pPr>
    </w:p>
    <w:p w14:paraId="60E0115E" w14:textId="77777777" w:rsidR="00CA6479" w:rsidRPr="005619C0" w:rsidRDefault="00CA6479" w:rsidP="00CF771F">
      <w:pPr>
        <w:tabs>
          <w:tab w:val="right" w:pos="9600"/>
        </w:tabs>
        <w:spacing w:line="360" w:lineRule="auto"/>
        <w:jc w:val="both"/>
      </w:pPr>
    </w:p>
    <w:p w14:paraId="23F7ADA5" w14:textId="77777777" w:rsidR="00CA6479" w:rsidRPr="005619C0" w:rsidRDefault="00CA6479" w:rsidP="00CF771F">
      <w:pPr>
        <w:tabs>
          <w:tab w:val="right" w:pos="9600"/>
        </w:tabs>
        <w:spacing w:line="360" w:lineRule="auto"/>
        <w:jc w:val="both"/>
      </w:pPr>
    </w:p>
    <w:p w14:paraId="3609CF62" w14:textId="77777777" w:rsidR="00CA6479" w:rsidRPr="005619C0" w:rsidRDefault="00CA6479" w:rsidP="00CF771F">
      <w:pPr>
        <w:tabs>
          <w:tab w:val="right" w:pos="9600"/>
        </w:tabs>
        <w:spacing w:line="360" w:lineRule="auto"/>
        <w:jc w:val="both"/>
      </w:pPr>
    </w:p>
    <w:p w14:paraId="2426AD51" w14:textId="77777777" w:rsidR="00CA6479" w:rsidRPr="005619C0" w:rsidRDefault="00CA6479" w:rsidP="00CF771F">
      <w:pPr>
        <w:tabs>
          <w:tab w:val="right" w:pos="9600"/>
        </w:tabs>
        <w:spacing w:line="360" w:lineRule="auto"/>
        <w:jc w:val="both"/>
      </w:pPr>
    </w:p>
    <w:p w14:paraId="097D3503" w14:textId="77777777" w:rsidR="00912265" w:rsidRPr="005619C0" w:rsidRDefault="00912265" w:rsidP="00CF771F">
      <w:pPr>
        <w:tabs>
          <w:tab w:val="right" w:pos="9600"/>
        </w:tabs>
        <w:spacing w:line="360" w:lineRule="auto"/>
        <w:jc w:val="both"/>
      </w:pPr>
    </w:p>
    <w:p w14:paraId="11131A66" w14:textId="3F080C7E" w:rsidR="006925EA" w:rsidRPr="005619C0" w:rsidRDefault="002F129A" w:rsidP="00CF771F">
      <w:pPr>
        <w:jc w:val="both"/>
        <w:rPr>
          <w:b/>
          <w:bCs/>
          <w:caps/>
        </w:rPr>
      </w:pPr>
      <w:r w:rsidRPr="005619C0">
        <w:rPr>
          <w:b/>
          <w:caps/>
        </w:rPr>
        <w:lastRenderedPageBreak/>
        <w:t>SAVIVALDYBĖS  TARYBOS SPRENDIMO „</w:t>
      </w:r>
      <w:r w:rsidR="006925EA" w:rsidRPr="005619C0">
        <w:rPr>
          <w:b/>
          <w:caps/>
        </w:rPr>
        <w:t xml:space="preserve">DĖL </w:t>
      </w:r>
      <w:r w:rsidR="006925EA" w:rsidRPr="005619C0">
        <w:rPr>
          <w:b/>
          <w:bCs/>
        </w:rPr>
        <w:t>ANY</w:t>
      </w:r>
      <w:r w:rsidR="00795F65" w:rsidRPr="005619C0">
        <w:rPr>
          <w:b/>
          <w:bCs/>
        </w:rPr>
        <w:t>K</w:t>
      </w:r>
      <w:r w:rsidR="006925EA" w:rsidRPr="005619C0">
        <w:rPr>
          <w:b/>
          <w:bCs/>
        </w:rPr>
        <w:t>ŠČIŲ RAJONO SAVIVALDYBĖS TARYBOS 2011 M. GEGUŽĖS 26 D. SPRENDIMO NR. TS-201 „DĖL VALSTYBINĖS ŽEMĖS NUOMOS MOKESČIO ADMINISTRAVIMO ANYKŠČIŲ RAJONE TVARKOS APRAŠO PATVIRTINIMO“ PAKEITIMO</w:t>
      </w:r>
      <w:r w:rsidRPr="005619C0">
        <w:rPr>
          <w:b/>
          <w:bCs/>
        </w:rPr>
        <w:t>“ PROJEKTO</w:t>
      </w:r>
    </w:p>
    <w:p w14:paraId="50821E9A" w14:textId="77777777" w:rsidR="006925EA" w:rsidRPr="005619C0" w:rsidRDefault="006925EA" w:rsidP="00CF771F">
      <w:pPr>
        <w:jc w:val="center"/>
        <w:rPr>
          <w:b/>
        </w:rPr>
      </w:pPr>
      <w:r w:rsidRPr="005619C0">
        <w:rPr>
          <w:b/>
        </w:rPr>
        <w:t>AIŠKINAMASIS RAŠTAS</w:t>
      </w:r>
    </w:p>
    <w:p w14:paraId="6AEA3373" w14:textId="77777777" w:rsidR="00BD4884" w:rsidRPr="005619C0" w:rsidRDefault="00BD4884" w:rsidP="00CF771F">
      <w:pPr>
        <w:spacing w:line="360" w:lineRule="auto"/>
        <w:jc w:val="both"/>
        <w:rPr>
          <w:b/>
          <w:color w:val="000000"/>
        </w:rPr>
      </w:pPr>
    </w:p>
    <w:p w14:paraId="76BB0069" w14:textId="4D23AC3E" w:rsidR="006925EA" w:rsidRPr="005619C0" w:rsidRDefault="006925EA" w:rsidP="00CF771F">
      <w:pPr>
        <w:spacing w:line="360" w:lineRule="auto"/>
        <w:jc w:val="both"/>
        <w:rPr>
          <w:b/>
          <w:color w:val="000000"/>
        </w:rPr>
      </w:pPr>
      <w:r w:rsidRPr="005619C0">
        <w:rPr>
          <w:b/>
          <w:color w:val="000000"/>
        </w:rPr>
        <w:t>1. Sprendimo projekto tikslai ir uždaviniai</w:t>
      </w:r>
    </w:p>
    <w:p w14:paraId="6C93AD53" w14:textId="053D85CC" w:rsidR="00101D7A" w:rsidRPr="005619C0" w:rsidRDefault="00101D7A" w:rsidP="00CF771F">
      <w:pPr>
        <w:spacing w:line="360" w:lineRule="auto"/>
        <w:jc w:val="both"/>
        <w:rPr>
          <w:bCs/>
          <w:color w:val="000000"/>
        </w:rPr>
      </w:pPr>
      <w:r w:rsidRPr="005619C0">
        <w:rPr>
          <w:b/>
          <w:color w:val="000000"/>
        </w:rPr>
        <w:tab/>
      </w:r>
      <w:r w:rsidRPr="005619C0">
        <w:rPr>
          <w:b/>
          <w:color w:val="000000"/>
        </w:rPr>
        <w:tab/>
      </w:r>
      <w:r w:rsidRPr="005619C0">
        <w:rPr>
          <w:bCs/>
          <w:color w:val="000000"/>
        </w:rPr>
        <w:t>Patvirtinti valstybinės žemės nuomos mokesčio administravimo tvarkos aprašo pakeitimus, suderinti jį su pakeistais valstybės institucijų teisės aktais.</w:t>
      </w:r>
      <w:r w:rsidR="00641DF2" w:rsidRPr="005619C0">
        <w:rPr>
          <w:bCs/>
          <w:color w:val="000000"/>
        </w:rPr>
        <w:t xml:space="preserve"> </w:t>
      </w:r>
    </w:p>
    <w:p w14:paraId="568D6329" w14:textId="77777777" w:rsidR="006925EA" w:rsidRPr="005619C0" w:rsidRDefault="006925EA" w:rsidP="00CF771F">
      <w:pPr>
        <w:spacing w:line="360" w:lineRule="auto"/>
        <w:jc w:val="both"/>
        <w:rPr>
          <w:b/>
          <w:color w:val="000000"/>
        </w:rPr>
      </w:pPr>
      <w:r w:rsidRPr="005619C0">
        <w:rPr>
          <w:b/>
          <w:color w:val="000000"/>
        </w:rPr>
        <w:t>2. Siūlomos teisinio reguliavimo nuostatos ir laukiami rezultatai</w:t>
      </w:r>
    </w:p>
    <w:p w14:paraId="0921F716" w14:textId="18B79C96" w:rsidR="006925EA" w:rsidRPr="005619C0" w:rsidRDefault="003D61C8" w:rsidP="003B0F59">
      <w:pPr>
        <w:spacing w:line="360" w:lineRule="auto"/>
        <w:ind w:firstLine="1418"/>
        <w:jc w:val="both"/>
        <w:rPr>
          <w:bCs/>
          <w:color w:val="000000"/>
        </w:rPr>
      </w:pPr>
      <w:r w:rsidRPr="005619C0">
        <w:rPr>
          <w:bCs/>
          <w:color w:val="000000"/>
        </w:rPr>
        <w:t>Apraš</w:t>
      </w:r>
      <w:r w:rsidR="00CF5F19" w:rsidRPr="005619C0">
        <w:rPr>
          <w:bCs/>
          <w:color w:val="000000"/>
        </w:rPr>
        <w:t>as</w:t>
      </w:r>
      <w:r w:rsidRPr="005619C0">
        <w:rPr>
          <w:bCs/>
          <w:color w:val="000000"/>
        </w:rPr>
        <w:t xml:space="preserve"> kei</w:t>
      </w:r>
      <w:r w:rsidR="003B0F59" w:rsidRPr="005619C0">
        <w:rPr>
          <w:bCs/>
          <w:color w:val="000000"/>
        </w:rPr>
        <w:t>č</w:t>
      </w:r>
      <w:r w:rsidRPr="005619C0">
        <w:rPr>
          <w:bCs/>
          <w:color w:val="000000"/>
        </w:rPr>
        <w:t>i</w:t>
      </w:r>
      <w:r w:rsidR="003B0F59" w:rsidRPr="005619C0">
        <w:rPr>
          <w:bCs/>
          <w:color w:val="000000"/>
        </w:rPr>
        <w:t>a</w:t>
      </w:r>
      <w:r w:rsidRPr="005619C0">
        <w:rPr>
          <w:bCs/>
          <w:color w:val="000000"/>
        </w:rPr>
        <w:t xml:space="preserve">mas atsižvelgiant </w:t>
      </w:r>
      <w:r w:rsidR="008112A2" w:rsidRPr="005619C0">
        <w:rPr>
          <w:bCs/>
          <w:color w:val="000000"/>
        </w:rPr>
        <w:t>į</w:t>
      </w:r>
      <w:r w:rsidRPr="005619C0">
        <w:rPr>
          <w:bCs/>
          <w:color w:val="000000"/>
        </w:rPr>
        <w:t xml:space="preserve"> </w:t>
      </w:r>
      <w:r w:rsidR="008112A2" w:rsidRPr="005619C0">
        <w:rPr>
          <w:bCs/>
          <w:color w:val="000000"/>
        </w:rPr>
        <w:t>teisės aktų pakeitimus.</w:t>
      </w:r>
      <w:r w:rsidR="00641DF2" w:rsidRPr="005619C0">
        <w:rPr>
          <w:bCs/>
          <w:color w:val="000000"/>
        </w:rPr>
        <w:t xml:space="preserve"> </w:t>
      </w:r>
      <w:r w:rsidR="003B0F59" w:rsidRPr="005619C0">
        <w:rPr>
          <w:bCs/>
          <w:color w:val="000000"/>
        </w:rPr>
        <w:t>Tikimasi ekonomiškiau ir efektyviau administruoti valstybinės žemės nuomos mokestį.</w:t>
      </w:r>
    </w:p>
    <w:p w14:paraId="7710BCA3" w14:textId="77777777" w:rsidR="006925EA" w:rsidRPr="005619C0" w:rsidRDefault="006925EA" w:rsidP="00CF771F">
      <w:pPr>
        <w:spacing w:line="360" w:lineRule="auto"/>
        <w:jc w:val="both"/>
        <w:rPr>
          <w:b/>
          <w:color w:val="000000"/>
        </w:rPr>
      </w:pPr>
      <w:r w:rsidRPr="005619C0">
        <w:rPr>
          <w:b/>
          <w:color w:val="000000"/>
        </w:rPr>
        <w:t>3. Lėšų poreikis ir šaltiniai</w:t>
      </w:r>
    </w:p>
    <w:p w14:paraId="5821BB84" w14:textId="77777777" w:rsidR="006925EA" w:rsidRPr="005619C0" w:rsidRDefault="006925EA" w:rsidP="00CF771F">
      <w:pPr>
        <w:spacing w:line="360" w:lineRule="auto"/>
        <w:ind w:left="709" w:firstLine="709"/>
        <w:jc w:val="both"/>
        <w:rPr>
          <w:bCs/>
          <w:color w:val="000000"/>
        </w:rPr>
      </w:pPr>
      <w:r w:rsidRPr="005619C0">
        <w:rPr>
          <w:bCs/>
          <w:color w:val="000000"/>
        </w:rPr>
        <w:t>Nėra.</w:t>
      </w:r>
    </w:p>
    <w:p w14:paraId="21238C00" w14:textId="77777777" w:rsidR="006925EA" w:rsidRPr="005619C0" w:rsidRDefault="006925EA" w:rsidP="00CF771F">
      <w:pPr>
        <w:spacing w:line="360" w:lineRule="auto"/>
        <w:jc w:val="both"/>
        <w:rPr>
          <w:b/>
          <w:color w:val="000000"/>
        </w:rPr>
      </w:pPr>
      <w:r w:rsidRPr="005619C0">
        <w:rPr>
          <w:b/>
          <w:color w:val="000000"/>
        </w:rPr>
        <w:t>4. Numatomo teisinio reguliavimo poveikio vertinimo rezultatai, galimos neigiamos priimto sprendimo pasekmės ir kokių priemonių reikėtų imtis, kad tokių pasekmių būtų išvengta</w:t>
      </w:r>
    </w:p>
    <w:p w14:paraId="6BBE95B1" w14:textId="77777777" w:rsidR="006925EA" w:rsidRPr="005619C0" w:rsidRDefault="006925EA" w:rsidP="00CF771F">
      <w:pPr>
        <w:spacing w:line="360" w:lineRule="auto"/>
        <w:ind w:firstLine="1296"/>
        <w:jc w:val="both"/>
        <w:rPr>
          <w:b/>
          <w:color w:val="000000"/>
        </w:rPr>
      </w:pPr>
      <w:r w:rsidRPr="005619C0">
        <w:t>Nevertinamas. Neigiamų pasekmių nėra.</w:t>
      </w:r>
    </w:p>
    <w:p w14:paraId="0981A243" w14:textId="77777777" w:rsidR="006925EA" w:rsidRPr="005619C0" w:rsidRDefault="006925EA" w:rsidP="00CF771F">
      <w:pPr>
        <w:spacing w:line="360" w:lineRule="auto"/>
        <w:jc w:val="both"/>
        <w:rPr>
          <w:b/>
          <w:color w:val="000000"/>
        </w:rPr>
      </w:pPr>
      <w:r w:rsidRPr="005619C0">
        <w:rPr>
          <w:b/>
          <w:color w:val="000000"/>
        </w:rPr>
        <w:t>5. Kokius teisės aktus būtina priimti, kokius galiojančius teisės aktus reikia pakeisti ar pripažinti netekusiais galios – kas ir kada juos turėtų priimti</w:t>
      </w:r>
    </w:p>
    <w:p w14:paraId="4D3A9AAA" w14:textId="7415041D" w:rsidR="006925EA" w:rsidRPr="005619C0" w:rsidRDefault="006925EA" w:rsidP="00CF771F">
      <w:pPr>
        <w:spacing w:line="360" w:lineRule="auto"/>
        <w:ind w:firstLine="1296"/>
        <w:jc w:val="both"/>
        <w:rPr>
          <w:b/>
        </w:rPr>
      </w:pPr>
      <w:r w:rsidRPr="005619C0">
        <w:t>Sprendimo projektu</w:t>
      </w:r>
      <w:r w:rsidR="007D0A4B" w:rsidRPr="005619C0">
        <w:t xml:space="preserve"> </w:t>
      </w:r>
      <w:r w:rsidR="003F0FB7" w:rsidRPr="005619C0">
        <w:t xml:space="preserve">keičiamas </w:t>
      </w:r>
      <w:r w:rsidR="007D0A4B" w:rsidRPr="005619C0">
        <w:t>Valstybinės žemės nuomos mokesčio administravimo Anykščių rajone tvarkos aprašas</w:t>
      </w:r>
      <w:r w:rsidR="003F0FB7" w:rsidRPr="005619C0">
        <w:t>, patvirtintas</w:t>
      </w:r>
      <w:r w:rsidR="007D0A4B" w:rsidRPr="005619C0">
        <w:t xml:space="preserve"> </w:t>
      </w:r>
      <w:r w:rsidR="003F0FB7" w:rsidRPr="005619C0">
        <w:t>Anykščių rajono savivaldybės tarybos</w:t>
      </w:r>
      <w:r w:rsidRPr="005619C0">
        <w:t xml:space="preserve"> </w:t>
      </w:r>
      <w:r w:rsidR="007D0A4B" w:rsidRPr="005619C0">
        <w:t>2011 m.  gegužės 26 d. sprendim</w:t>
      </w:r>
      <w:r w:rsidR="003F0FB7" w:rsidRPr="005619C0">
        <w:t>u</w:t>
      </w:r>
      <w:r w:rsidR="007D0A4B" w:rsidRPr="005619C0">
        <w:t xml:space="preserve"> Nr. TS-201 „Dėl valstybinės žemės nuomos mokesčio administravimo Anykščių rajone tvarkos aprašo patvirtinimo“.</w:t>
      </w:r>
    </w:p>
    <w:p w14:paraId="5C4C39AF" w14:textId="77777777" w:rsidR="006925EA" w:rsidRPr="005619C0" w:rsidRDefault="006925EA" w:rsidP="00CF771F">
      <w:pPr>
        <w:spacing w:line="360" w:lineRule="auto"/>
        <w:jc w:val="both"/>
        <w:rPr>
          <w:b/>
          <w:color w:val="000000"/>
        </w:rPr>
      </w:pPr>
      <w:r w:rsidRPr="005619C0">
        <w:rPr>
          <w:b/>
          <w:color w:val="000000"/>
        </w:rPr>
        <w:t>6. Sprendimo įgyvendinimo terminai – kas, ką ir kada turėtų atlikti</w:t>
      </w:r>
    </w:p>
    <w:p w14:paraId="734DC4D0" w14:textId="300952FA" w:rsidR="006925EA" w:rsidRPr="005619C0" w:rsidRDefault="006925EA" w:rsidP="00CF771F">
      <w:pPr>
        <w:tabs>
          <w:tab w:val="left" w:pos="1140"/>
        </w:tabs>
        <w:spacing w:line="360" w:lineRule="auto"/>
        <w:ind w:firstLine="1140"/>
        <w:jc w:val="both"/>
        <w:rPr>
          <w:rFonts w:eastAsia="SimSun"/>
          <w:lang w:eastAsia="zh-CN" w:bidi="hi-IN"/>
        </w:rPr>
      </w:pPr>
      <w:r w:rsidRPr="005619C0">
        <w:rPr>
          <w:bCs/>
          <w:color w:val="000000"/>
        </w:rPr>
        <w:t xml:space="preserve">Žemės ūkio skyrius, </w:t>
      </w:r>
      <w:r w:rsidR="00795F65" w:rsidRPr="005619C0">
        <w:rPr>
          <w:bCs/>
          <w:color w:val="000000"/>
        </w:rPr>
        <w:t>valstybinės žemės nuomos mokesčio apskaitos terminas nuo 202</w:t>
      </w:r>
      <w:r w:rsidR="00BD4884" w:rsidRPr="005619C0">
        <w:rPr>
          <w:bCs/>
          <w:color w:val="000000"/>
        </w:rPr>
        <w:t>5</w:t>
      </w:r>
      <w:r w:rsidR="00795F65" w:rsidRPr="005619C0">
        <w:rPr>
          <w:bCs/>
          <w:color w:val="000000"/>
        </w:rPr>
        <w:t xml:space="preserve"> m. rugsėjo 15 d. iki 202</w:t>
      </w:r>
      <w:r w:rsidR="00BD4884" w:rsidRPr="005619C0">
        <w:rPr>
          <w:bCs/>
          <w:color w:val="000000"/>
        </w:rPr>
        <w:t>5</w:t>
      </w:r>
      <w:r w:rsidR="00795F65" w:rsidRPr="005619C0">
        <w:rPr>
          <w:bCs/>
          <w:color w:val="000000"/>
        </w:rPr>
        <w:t xml:space="preserve"> m. lapkričio 1 d.</w:t>
      </w:r>
    </w:p>
    <w:p w14:paraId="09846264" w14:textId="77777777" w:rsidR="006925EA" w:rsidRPr="005619C0" w:rsidRDefault="006925EA" w:rsidP="00CF771F">
      <w:pPr>
        <w:spacing w:line="360" w:lineRule="auto"/>
        <w:jc w:val="both"/>
        <w:rPr>
          <w:b/>
          <w:color w:val="000000"/>
        </w:rPr>
      </w:pPr>
      <w:r w:rsidRPr="005619C0">
        <w:rPr>
          <w:b/>
          <w:color w:val="000000"/>
        </w:rPr>
        <w:t>7. Sprendimo projekto rengimo metu gauti specialistų vertinimai ir išvados</w:t>
      </w:r>
    </w:p>
    <w:p w14:paraId="36BF4F80" w14:textId="77777777" w:rsidR="006925EA" w:rsidRPr="005619C0" w:rsidRDefault="006925EA" w:rsidP="003F0FB7">
      <w:pPr>
        <w:spacing w:line="360" w:lineRule="auto"/>
        <w:ind w:left="709" w:firstLine="425"/>
        <w:jc w:val="both"/>
        <w:rPr>
          <w:bCs/>
          <w:color w:val="000000"/>
        </w:rPr>
      </w:pPr>
      <w:r w:rsidRPr="005619C0">
        <w:rPr>
          <w:bCs/>
          <w:color w:val="000000"/>
        </w:rPr>
        <w:t>Nėra.</w:t>
      </w:r>
    </w:p>
    <w:p w14:paraId="6459ABAD" w14:textId="079BCD99" w:rsidR="006925EA" w:rsidRPr="005619C0" w:rsidRDefault="006925EA" w:rsidP="00CF771F">
      <w:pPr>
        <w:spacing w:line="360" w:lineRule="auto"/>
        <w:jc w:val="both"/>
        <w:rPr>
          <w:b/>
        </w:rPr>
      </w:pPr>
      <w:r w:rsidRPr="005619C0">
        <w:rPr>
          <w:b/>
        </w:rPr>
        <w:t>8. Kiti reikalingi pagrindimai, skaičiavimai ir paaiškinimai</w:t>
      </w:r>
    </w:p>
    <w:p w14:paraId="7F2B170F" w14:textId="0AAF428E" w:rsidR="003F172B" w:rsidRPr="005619C0" w:rsidRDefault="003F172B" w:rsidP="00CF771F">
      <w:pPr>
        <w:spacing w:line="360" w:lineRule="auto"/>
        <w:jc w:val="both"/>
        <w:rPr>
          <w:bCs/>
        </w:rPr>
      </w:pPr>
      <w:r w:rsidRPr="005619C0">
        <w:rPr>
          <w:bCs/>
        </w:rPr>
        <w:tab/>
      </w:r>
      <w:r w:rsidRPr="005619C0">
        <w:rPr>
          <w:bCs/>
        </w:rPr>
        <w:tab/>
      </w:r>
      <w:r w:rsidR="00FC41A3" w:rsidRPr="005619C0">
        <w:rPr>
          <w:bCs/>
        </w:rPr>
        <w:t>Pagrindiniai pakeitimai:</w:t>
      </w:r>
    </w:p>
    <w:p w14:paraId="30E8F9BA" w14:textId="513AC7CA" w:rsidR="00B77308" w:rsidRPr="005619C0" w:rsidRDefault="00C81CBF" w:rsidP="00CF771F">
      <w:pPr>
        <w:spacing w:line="360" w:lineRule="auto"/>
        <w:ind w:firstLine="709"/>
        <w:jc w:val="both"/>
        <w:rPr>
          <w:bCs/>
        </w:rPr>
      </w:pPr>
      <w:r w:rsidRPr="005619C0">
        <w:rPr>
          <w:bCs/>
        </w:rPr>
        <w:t xml:space="preserve">– </w:t>
      </w:r>
      <w:r w:rsidR="00E119C9" w:rsidRPr="005619C0">
        <w:rPr>
          <w:bCs/>
        </w:rPr>
        <w:t>p</w:t>
      </w:r>
      <w:r w:rsidRPr="005619C0">
        <w:rPr>
          <w:bCs/>
        </w:rPr>
        <w:t>atikslinti teisės aktų p</w:t>
      </w:r>
      <w:r w:rsidR="009C68FA" w:rsidRPr="005619C0">
        <w:rPr>
          <w:bCs/>
        </w:rPr>
        <w:t>avadinimų pakeitimai</w:t>
      </w:r>
      <w:r w:rsidR="008D2E24" w:rsidRPr="005619C0">
        <w:rPr>
          <w:bCs/>
        </w:rPr>
        <w:t xml:space="preserve"> (1 punktas)</w:t>
      </w:r>
      <w:r w:rsidR="008D1555" w:rsidRPr="005619C0">
        <w:rPr>
          <w:bCs/>
        </w:rPr>
        <w:t>;</w:t>
      </w:r>
    </w:p>
    <w:p w14:paraId="2AFA19CF" w14:textId="089579EA" w:rsidR="00B77308" w:rsidRPr="005619C0" w:rsidRDefault="00B77308" w:rsidP="00CF771F">
      <w:pPr>
        <w:spacing w:line="360" w:lineRule="auto"/>
        <w:ind w:firstLine="709"/>
        <w:jc w:val="both"/>
        <w:rPr>
          <w:bCs/>
        </w:rPr>
      </w:pPr>
      <w:r w:rsidRPr="005619C0">
        <w:rPr>
          <w:bCs/>
        </w:rPr>
        <w:t>– papildyta, kad i</w:t>
      </w:r>
      <w:r w:rsidRPr="005619C0">
        <w:t>šnuomoto valstybinės žemės sklypo vertė perskaičiuojama pagal žemės verčių žemėlapius kas trejus metus nuo valstybinės žemės sklypo nuomos sutarties sudarymo (2 punktas)</w:t>
      </w:r>
      <w:r w:rsidR="008D1555" w:rsidRPr="005619C0">
        <w:t>;</w:t>
      </w:r>
    </w:p>
    <w:p w14:paraId="77F1B7F8" w14:textId="6F822FE4" w:rsidR="00F83273" w:rsidRPr="005619C0" w:rsidRDefault="00B5471E" w:rsidP="00CF771F">
      <w:pPr>
        <w:spacing w:line="360" w:lineRule="auto"/>
        <w:ind w:firstLine="720"/>
        <w:jc w:val="both"/>
      </w:pPr>
      <w:r w:rsidRPr="005619C0">
        <w:rPr>
          <w:bCs/>
        </w:rPr>
        <w:t xml:space="preserve">– </w:t>
      </w:r>
      <w:r w:rsidR="00E119C9" w:rsidRPr="005619C0">
        <w:rPr>
          <w:bCs/>
        </w:rPr>
        <w:t>v</w:t>
      </w:r>
      <w:r w:rsidR="00D9722C" w:rsidRPr="005619C0">
        <w:rPr>
          <w:bCs/>
        </w:rPr>
        <w:t xml:space="preserve">adovaujantis Žemės įstatymo 9 </w:t>
      </w:r>
      <w:r w:rsidR="00A8125C" w:rsidRPr="005619C0">
        <w:rPr>
          <w:bCs/>
        </w:rPr>
        <w:t>straipsnio 20</w:t>
      </w:r>
      <w:r w:rsidR="00D9722C" w:rsidRPr="005619C0">
        <w:rPr>
          <w:bCs/>
        </w:rPr>
        <w:t xml:space="preserve"> dal</w:t>
      </w:r>
      <w:r w:rsidR="00F83273" w:rsidRPr="005619C0">
        <w:rPr>
          <w:bCs/>
        </w:rPr>
        <w:t xml:space="preserve">imi, </w:t>
      </w:r>
      <w:r w:rsidR="008D2E24" w:rsidRPr="005619C0">
        <w:rPr>
          <w:bCs/>
        </w:rPr>
        <w:t>p</w:t>
      </w:r>
      <w:r w:rsidR="008D2E24" w:rsidRPr="005619C0">
        <w:t xml:space="preserve">er 2 metus arba 5 metus, kai vadovaujantis Teritorijų planavimo įstatymu turi būti rengiamas vietovės lygmens teritorijų planavimo dokumentas, nuo sprendimo pakeisti pagrindinę žemės naudojimo paskirtį ir (ar) būdą </w:t>
      </w:r>
      <w:r w:rsidR="008D2E24" w:rsidRPr="005619C0">
        <w:lastRenderedPageBreak/>
        <w:t>priėmimo valstybinės žemės nuomininkui nepradėjus naujų statinių ar įrenginių statybos ir (ar) esamų statinių ir įrenginių rekonstravimo ir valstybinės žemės nuomotojui nustačius, kad valstybinės žemės sklype yra eksploatuojami esami statiniai ar įrenginiai ir vykdoma veikla pagal iki sprendimo pakeisti pagrindinę žemės naudojimo paskirtį ir (ar) būdą priėmimo nustatytus pagrindinę žemės naudojimo paskirtį ir (ar) būdą, valstybinės žemės nuomininkas privalo sumokėti žemės nuomos mokesčio priedą, lygų 5 procentams valstybinės žemės sklypo ar jo dalies, kurių pagrindinė žemės sklypo naudojimo paskirtis ir (ar) būdas yra pakeisti, vidutinės rinkos vertės, apskaičiuotos po pagrindinės žemės naudojimo paskirties ir (ar) būdo pakeitimo atliekant valstybinės žemės sklypo vertinimą masiniu būdu Vyriausybės nustatyta tvarka. Žemės nuomos mokesčio priedas į savivaldybės biudžetą mokamas Vyriausybės nustatyta tvarka kiekvienais metais iki pranešimo apie naujų statinių ar įrenginių statybos ir (ar) esamų statinių ar įrenginių rekonstravimo pradžią pateikimo dienos (</w:t>
      </w:r>
      <w:r w:rsidR="00B77308" w:rsidRPr="005619C0">
        <w:t>3</w:t>
      </w:r>
      <w:r w:rsidR="008D2E24" w:rsidRPr="005619C0">
        <w:t xml:space="preserve"> punktas)</w:t>
      </w:r>
      <w:r w:rsidR="008D1555" w:rsidRPr="005619C0">
        <w:t>;</w:t>
      </w:r>
    </w:p>
    <w:p w14:paraId="13060F9F" w14:textId="3506DB77" w:rsidR="00810977" w:rsidRPr="005619C0" w:rsidRDefault="00810977" w:rsidP="00CF771F">
      <w:pPr>
        <w:spacing w:line="360" w:lineRule="auto"/>
        <w:ind w:firstLine="709"/>
        <w:jc w:val="both"/>
        <w:rPr>
          <w:rStyle w:val="Hipersaitas"/>
          <w:color w:val="auto"/>
          <w:u w:val="none"/>
        </w:rPr>
      </w:pPr>
      <w:r w:rsidRPr="005619C0">
        <w:rPr>
          <w:rStyle w:val="Hipersaitas"/>
          <w:color w:val="auto"/>
          <w:u w:val="none"/>
        </w:rPr>
        <w:t xml:space="preserve">– </w:t>
      </w:r>
      <w:r w:rsidR="00E119C9" w:rsidRPr="005619C0">
        <w:rPr>
          <w:rStyle w:val="Hipersaitas"/>
          <w:color w:val="auto"/>
          <w:u w:val="none"/>
        </w:rPr>
        <w:t>s</w:t>
      </w:r>
      <w:r w:rsidRPr="005619C0">
        <w:rPr>
          <w:rStyle w:val="Hipersaitas"/>
          <w:color w:val="auto"/>
          <w:u w:val="none"/>
        </w:rPr>
        <w:t xml:space="preserve">iūloma papildyti aprašą, kad </w:t>
      </w:r>
      <w:r w:rsidR="008D2E24" w:rsidRPr="005619C0">
        <w:rPr>
          <w:rStyle w:val="Hipersaitas"/>
          <w:color w:val="auto"/>
          <w:u w:val="none"/>
        </w:rPr>
        <w:t xml:space="preserve">valstybinės </w:t>
      </w:r>
      <w:r w:rsidRPr="005619C0">
        <w:rPr>
          <w:rStyle w:val="Hipersaitas"/>
          <w:color w:val="auto"/>
          <w:u w:val="none"/>
        </w:rPr>
        <w:t xml:space="preserve">žemės </w:t>
      </w:r>
      <w:r w:rsidR="008D2E24" w:rsidRPr="005619C0">
        <w:rPr>
          <w:rStyle w:val="Hipersaitas"/>
          <w:color w:val="auto"/>
          <w:u w:val="none"/>
        </w:rPr>
        <w:t xml:space="preserve">sklypai išnuomojami Lietuvos Respublikos žemės įstatymo 9 straipsnyje nustatyta tvarka </w:t>
      </w:r>
      <w:r w:rsidR="0090341A" w:rsidRPr="005619C0">
        <w:rPr>
          <w:rStyle w:val="Hipersaitas"/>
          <w:color w:val="auto"/>
          <w:u w:val="none"/>
        </w:rPr>
        <w:t>(</w:t>
      </w:r>
      <w:r w:rsidR="00B77308" w:rsidRPr="005619C0">
        <w:rPr>
          <w:rStyle w:val="Hipersaitas"/>
          <w:color w:val="auto"/>
          <w:u w:val="none"/>
        </w:rPr>
        <w:t>4</w:t>
      </w:r>
      <w:r w:rsidR="0090341A" w:rsidRPr="005619C0">
        <w:rPr>
          <w:rStyle w:val="Hipersaitas"/>
          <w:color w:val="auto"/>
          <w:u w:val="none"/>
        </w:rPr>
        <w:t xml:space="preserve"> punktas)</w:t>
      </w:r>
      <w:r w:rsidR="008D1555" w:rsidRPr="005619C0">
        <w:rPr>
          <w:rStyle w:val="Hipersaitas"/>
          <w:color w:val="auto"/>
          <w:u w:val="none"/>
        </w:rPr>
        <w:t>;</w:t>
      </w:r>
    </w:p>
    <w:p w14:paraId="2550D5A0" w14:textId="1B094129" w:rsidR="00172424" w:rsidRPr="005619C0" w:rsidRDefault="00172424" w:rsidP="00CF771F">
      <w:pPr>
        <w:spacing w:line="360" w:lineRule="auto"/>
        <w:ind w:firstLine="709"/>
        <w:jc w:val="both"/>
        <w:rPr>
          <w:bCs/>
        </w:rPr>
      </w:pPr>
      <w:r w:rsidRPr="005619C0">
        <w:rPr>
          <w:bCs/>
        </w:rPr>
        <w:t xml:space="preserve">– </w:t>
      </w:r>
      <w:r w:rsidR="00E119C9" w:rsidRPr="005619C0">
        <w:rPr>
          <w:bCs/>
        </w:rPr>
        <w:t>s</w:t>
      </w:r>
      <w:r w:rsidR="005A7770" w:rsidRPr="005619C0">
        <w:rPr>
          <w:bCs/>
        </w:rPr>
        <w:t xml:space="preserve">iūloma </w:t>
      </w:r>
      <w:r w:rsidR="00340111" w:rsidRPr="005619C0">
        <w:rPr>
          <w:bCs/>
        </w:rPr>
        <w:t>papildyti  aprašą 13</w:t>
      </w:r>
      <w:r w:rsidR="00340111" w:rsidRPr="005619C0">
        <w:rPr>
          <w:bCs/>
          <w:vertAlign w:val="superscript"/>
        </w:rPr>
        <w:t>1</w:t>
      </w:r>
      <w:r w:rsidR="00340111" w:rsidRPr="005619C0">
        <w:rPr>
          <w:bCs/>
        </w:rPr>
        <w:t xml:space="preserve"> punktu</w:t>
      </w:r>
      <w:r w:rsidR="00F83322" w:rsidRPr="005619C0">
        <w:rPr>
          <w:bCs/>
        </w:rPr>
        <w:t>,</w:t>
      </w:r>
      <w:r w:rsidR="00340111" w:rsidRPr="005619C0">
        <w:rPr>
          <w:bCs/>
        </w:rPr>
        <w:t xml:space="preserve"> nurodant ka</w:t>
      </w:r>
      <w:r w:rsidR="00F83322" w:rsidRPr="005619C0">
        <w:rPr>
          <w:bCs/>
        </w:rPr>
        <w:t>s pagal galiojančius teisės aktus teikia duomenis žemės nuomos mokesčio apskaičiavimui (</w:t>
      </w:r>
      <w:r w:rsidR="00B77308" w:rsidRPr="005619C0">
        <w:rPr>
          <w:bCs/>
        </w:rPr>
        <w:t>5</w:t>
      </w:r>
      <w:r w:rsidR="00CF771F" w:rsidRPr="005619C0">
        <w:rPr>
          <w:bCs/>
        </w:rPr>
        <w:t>,</w:t>
      </w:r>
      <w:r w:rsidR="00F83322" w:rsidRPr="005619C0">
        <w:rPr>
          <w:bCs/>
        </w:rPr>
        <w:t xml:space="preserve"> </w:t>
      </w:r>
      <w:r w:rsidR="00B77308" w:rsidRPr="005619C0">
        <w:rPr>
          <w:bCs/>
        </w:rPr>
        <w:t>6</w:t>
      </w:r>
      <w:r w:rsidR="00F83322" w:rsidRPr="005619C0">
        <w:rPr>
          <w:bCs/>
        </w:rPr>
        <w:t xml:space="preserve"> </w:t>
      </w:r>
      <w:r w:rsidR="00CA6DE7" w:rsidRPr="005619C0">
        <w:rPr>
          <w:bCs/>
        </w:rPr>
        <w:t xml:space="preserve">ir 7 </w:t>
      </w:r>
      <w:r w:rsidR="00F83322" w:rsidRPr="005619C0">
        <w:rPr>
          <w:bCs/>
        </w:rPr>
        <w:t>punktai)</w:t>
      </w:r>
      <w:r w:rsidR="008D1555" w:rsidRPr="005619C0">
        <w:rPr>
          <w:bCs/>
        </w:rPr>
        <w:t>;</w:t>
      </w:r>
    </w:p>
    <w:p w14:paraId="0A6DF8D9" w14:textId="378A4BE4" w:rsidR="00520F24" w:rsidRPr="005619C0" w:rsidRDefault="00520F24" w:rsidP="00520F24">
      <w:pPr>
        <w:spacing w:line="360" w:lineRule="auto"/>
        <w:jc w:val="both"/>
        <w:rPr>
          <w:bCs/>
        </w:rPr>
      </w:pPr>
      <w:r w:rsidRPr="005619C0">
        <w:rPr>
          <w:bCs/>
        </w:rPr>
        <w:tab/>
        <w:t>– siūloma informaciją apie žemės nuomos skolininkus pateikti seniūnijų seniūnams, kurie turėtų informuoti skolininkus apie nesumokėtus mokesčius, išsia</w:t>
      </w:r>
      <w:r w:rsidR="008D1555" w:rsidRPr="005619C0">
        <w:rPr>
          <w:bCs/>
        </w:rPr>
        <w:t>i</w:t>
      </w:r>
      <w:r w:rsidRPr="005619C0">
        <w:rPr>
          <w:bCs/>
        </w:rPr>
        <w:t>škintų skolos nesumokėjimo priežastis. Taip pat siūloma skolininkų sąrašus pateikti  duomenų tvarkytojams, kad turėtų galimybę kontroliuoti  asmenis, nevykdančius įsipareigojimų, ir taikyti Lietuvos Respublikos civilinio kodekso 6.564 straipsnio reikalavimus (8 punktas)</w:t>
      </w:r>
      <w:r w:rsidR="008D1555" w:rsidRPr="005619C0">
        <w:rPr>
          <w:bCs/>
        </w:rPr>
        <w:t>;</w:t>
      </w:r>
    </w:p>
    <w:p w14:paraId="3F7CB11D" w14:textId="174201A3" w:rsidR="00616DEC" w:rsidRPr="005619C0" w:rsidRDefault="00616DEC" w:rsidP="00CF771F">
      <w:pPr>
        <w:spacing w:line="360" w:lineRule="auto"/>
        <w:ind w:firstLine="709"/>
        <w:jc w:val="both"/>
        <w:rPr>
          <w:bCs/>
        </w:rPr>
      </w:pPr>
      <w:r w:rsidRPr="005619C0">
        <w:rPr>
          <w:bCs/>
        </w:rPr>
        <w:t xml:space="preserve">– </w:t>
      </w:r>
      <w:r w:rsidR="00CA6DE7" w:rsidRPr="005619C0">
        <w:rPr>
          <w:bCs/>
        </w:rPr>
        <w:t>patikslinti skolos priminimų išsiuntimo paštu būdai:</w:t>
      </w:r>
    </w:p>
    <w:p w14:paraId="1FDBFFCC" w14:textId="2B3C42D2" w:rsidR="00CA6DE7" w:rsidRPr="005619C0" w:rsidRDefault="00CA6DE7" w:rsidP="00CF771F">
      <w:pPr>
        <w:spacing w:line="360" w:lineRule="auto"/>
        <w:ind w:firstLine="709"/>
        <w:jc w:val="both"/>
      </w:pPr>
      <w:r w:rsidRPr="005619C0">
        <w:t>– laišku (be sekimo), kai skola neviršija 300 Eur.</w:t>
      </w:r>
      <w:r w:rsidR="008D1555" w:rsidRPr="005619C0">
        <w:t>;</w:t>
      </w:r>
    </w:p>
    <w:p w14:paraId="55F0ED14" w14:textId="6422EF1E" w:rsidR="00CA6DE7" w:rsidRPr="005619C0" w:rsidRDefault="00CA6DE7" w:rsidP="00CF771F">
      <w:pPr>
        <w:spacing w:line="360" w:lineRule="auto"/>
        <w:ind w:firstLine="709"/>
        <w:jc w:val="both"/>
      </w:pPr>
      <w:r w:rsidRPr="005619C0">
        <w:t>– laišku (pasirašytinai), kai skola 301 Eur ir daugiau (</w:t>
      </w:r>
      <w:r w:rsidR="00520F24" w:rsidRPr="005619C0">
        <w:t>9</w:t>
      </w:r>
      <w:r w:rsidRPr="005619C0">
        <w:t xml:space="preserve"> punktas)</w:t>
      </w:r>
      <w:r w:rsidR="008D1555" w:rsidRPr="005619C0">
        <w:t>;</w:t>
      </w:r>
    </w:p>
    <w:p w14:paraId="32E4B3AC" w14:textId="41DC3281" w:rsidR="0008450D" w:rsidRPr="005619C0" w:rsidRDefault="0008450D" w:rsidP="004054E7">
      <w:pPr>
        <w:spacing w:line="360" w:lineRule="auto"/>
        <w:ind w:firstLine="709"/>
        <w:jc w:val="both"/>
      </w:pPr>
      <w:r w:rsidRPr="005619C0">
        <w:t xml:space="preserve">– siūloma padidinti nepriemokos sumą, nuo kurios pradedama skolos išieškojimo procedūra, iki </w:t>
      </w:r>
      <w:r w:rsidR="00CA6479" w:rsidRPr="005619C0">
        <w:t>60</w:t>
      </w:r>
      <w:r w:rsidRPr="005619C0">
        <w:t xml:space="preserve"> Eur</w:t>
      </w:r>
      <w:r w:rsidR="00E11EA8" w:rsidRPr="005619C0">
        <w:t xml:space="preserve"> (10 punktas).</w:t>
      </w:r>
    </w:p>
    <w:p w14:paraId="27EE33E3" w14:textId="77777777" w:rsidR="006925EA" w:rsidRPr="005619C0" w:rsidRDefault="006925EA" w:rsidP="00CF771F">
      <w:pPr>
        <w:spacing w:line="360" w:lineRule="auto"/>
        <w:jc w:val="both"/>
        <w:rPr>
          <w:b/>
          <w:color w:val="000000"/>
        </w:rPr>
      </w:pPr>
      <w:r w:rsidRPr="005619C0">
        <w:rPr>
          <w:b/>
          <w:color w:val="000000"/>
        </w:rPr>
        <w:t>9. Sprendimo projekto iniciatoriai ir rengėjai, pranešėjas</w:t>
      </w:r>
    </w:p>
    <w:p w14:paraId="784942C2" w14:textId="77777777" w:rsidR="006925EA" w:rsidRPr="005619C0" w:rsidRDefault="006925EA" w:rsidP="00CF771F">
      <w:pPr>
        <w:spacing w:line="360" w:lineRule="auto"/>
        <w:ind w:firstLine="1296"/>
        <w:jc w:val="both"/>
        <w:rPr>
          <w:bCs/>
          <w:color w:val="000000"/>
        </w:rPr>
      </w:pPr>
      <w:r w:rsidRPr="005619C0">
        <w:rPr>
          <w:bCs/>
          <w:color w:val="000000"/>
        </w:rPr>
        <w:t>Iniciatorius – Žemės ūkio skyrius.</w:t>
      </w:r>
    </w:p>
    <w:p w14:paraId="2D930EA1" w14:textId="77777777" w:rsidR="006925EA" w:rsidRPr="005619C0" w:rsidRDefault="006925EA" w:rsidP="00CF771F">
      <w:pPr>
        <w:spacing w:line="360" w:lineRule="auto"/>
        <w:ind w:firstLine="1296"/>
        <w:jc w:val="both"/>
        <w:rPr>
          <w:bCs/>
          <w:color w:val="000000"/>
        </w:rPr>
      </w:pPr>
      <w:r w:rsidRPr="005619C0">
        <w:rPr>
          <w:bCs/>
          <w:color w:val="000000"/>
        </w:rPr>
        <w:t>Rengėja – Žemės ūkio skyriaus vyriausioji specialistė Laima Repečkienė.</w:t>
      </w:r>
    </w:p>
    <w:p w14:paraId="7DA4FD97" w14:textId="6B5CD830" w:rsidR="006925EA" w:rsidRPr="005619C0" w:rsidRDefault="006925EA" w:rsidP="00CF771F">
      <w:pPr>
        <w:spacing w:line="360" w:lineRule="auto"/>
        <w:ind w:firstLine="1296"/>
        <w:rPr>
          <w:bCs/>
          <w:color w:val="000000"/>
        </w:rPr>
      </w:pPr>
      <w:r w:rsidRPr="005619C0">
        <w:rPr>
          <w:bCs/>
          <w:color w:val="000000"/>
        </w:rPr>
        <w:t>Pranešėjas – Žemės ūkio skyriaus vedėjas Virmantas Velikonis.</w:t>
      </w:r>
    </w:p>
    <w:p w14:paraId="16333BE8" w14:textId="673CE1FC" w:rsidR="00B70906" w:rsidRPr="005619C0" w:rsidRDefault="00B70906" w:rsidP="00CF771F">
      <w:pPr>
        <w:spacing w:line="360" w:lineRule="auto"/>
        <w:rPr>
          <w:bCs/>
          <w:color w:val="000000"/>
        </w:rPr>
      </w:pPr>
    </w:p>
    <w:p w14:paraId="7C05D6E8" w14:textId="77777777" w:rsidR="003A1EE3" w:rsidRPr="005619C0" w:rsidRDefault="003A1EE3" w:rsidP="00CF771F">
      <w:pPr>
        <w:spacing w:line="360" w:lineRule="auto"/>
        <w:rPr>
          <w:bCs/>
          <w:color w:val="000000"/>
        </w:rPr>
      </w:pPr>
    </w:p>
    <w:sectPr w:rsidR="003A1EE3" w:rsidRPr="005619C0" w:rsidSect="00A05383">
      <w:headerReference w:type="even" r:id="rId9"/>
      <w:headerReference w:type="default" r:id="rId10"/>
      <w:footerReference w:type="even" r:id="rId11"/>
      <w:footerReference w:type="default" r:id="rId12"/>
      <w:headerReference w:type="first" r:id="rId13"/>
      <w:footerReference w:type="first" r:id="rId14"/>
      <w:pgSz w:w="11907" w:h="16839"/>
      <w:pgMar w:top="1134" w:right="567" w:bottom="1134" w:left="1701" w:header="709"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BC13E" w14:textId="77777777" w:rsidR="0057076A" w:rsidRDefault="0057076A">
      <w:r>
        <w:separator/>
      </w:r>
    </w:p>
  </w:endnote>
  <w:endnote w:type="continuationSeparator" w:id="0">
    <w:p w14:paraId="7261E119" w14:textId="77777777" w:rsidR="0057076A" w:rsidRDefault="00570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E383D" w14:textId="77777777" w:rsidR="002A6EA7" w:rsidRPr="00D140AD" w:rsidRDefault="002A6EA7" w:rsidP="00D140A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F934B" w14:textId="77777777" w:rsidR="002A6EA7" w:rsidRPr="00D140AD" w:rsidRDefault="002A6EA7" w:rsidP="00D140A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441A1" w14:textId="77777777" w:rsidR="002A6EA7" w:rsidRPr="00D140AD" w:rsidRDefault="002A6EA7" w:rsidP="00D140A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C92F1" w14:textId="77777777" w:rsidR="0057076A" w:rsidRDefault="0057076A">
      <w:r>
        <w:separator/>
      </w:r>
    </w:p>
  </w:footnote>
  <w:footnote w:type="continuationSeparator" w:id="0">
    <w:p w14:paraId="7D177EDB" w14:textId="77777777" w:rsidR="0057076A" w:rsidRDefault="00570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48974" w14:textId="77777777" w:rsidR="00D140AD" w:rsidRDefault="00D140AD" w:rsidP="00D140AD">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989E376" w14:textId="77777777" w:rsidR="002A6EA7" w:rsidRPr="00D140AD" w:rsidRDefault="002A6EA7" w:rsidP="00D140A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EA807" w14:textId="77777777" w:rsidR="00D140AD" w:rsidRDefault="00D140AD" w:rsidP="00D140AD">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A689C">
      <w:rPr>
        <w:rStyle w:val="Puslapionumeris"/>
        <w:noProof/>
      </w:rPr>
      <w:t>2</w:t>
    </w:r>
    <w:r>
      <w:rPr>
        <w:rStyle w:val="Puslapionumeris"/>
      </w:rPr>
      <w:fldChar w:fldCharType="end"/>
    </w:r>
  </w:p>
  <w:p w14:paraId="2610E89D" w14:textId="77777777" w:rsidR="002A6EA7" w:rsidRPr="00D140AD" w:rsidRDefault="002A6EA7" w:rsidP="00D140A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623ED" w14:textId="77777777" w:rsidR="002A6EA7" w:rsidRPr="00D140AD" w:rsidRDefault="002A6EA7" w:rsidP="00D140A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Antrat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3"/>
    <w:multiLevelType w:val="multilevel"/>
    <w:tmpl w:val="00000003"/>
    <w:name w:val="WW8Num2"/>
    <w:lvl w:ilvl="0">
      <w:start w:val="2"/>
      <w:numFmt w:val="decimal"/>
      <w:lvlText w:val="%1."/>
      <w:lvlJc w:val="left"/>
      <w:pPr>
        <w:tabs>
          <w:tab w:val="num" w:pos="720"/>
        </w:tabs>
        <w:ind w:left="720" w:hanging="360"/>
      </w:pPr>
    </w:lvl>
    <w:lvl w:ilvl="1">
      <w:start w:val="8"/>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4"/>
    <w:multiLevelType w:val="multilevel"/>
    <w:tmpl w:val="00000004"/>
    <w:name w:val="WW8Num3"/>
    <w:lvl w:ilvl="0">
      <w:start w:val="16"/>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DFB0329"/>
    <w:multiLevelType w:val="hybridMultilevel"/>
    <w:tmpl w:val="F3A00736"/>
    <w:lvl w:ilvl="0" w:tplc="CDA029A4">
      <w:start w:val="2"/>
      <w:numFmt w:val="bullet"/>
      <w:lvlText w:val="–"/>
      <w:lvlJc w:val="left"/>
      <w:pPr>
        <w:ind w:left="1069" w:hanging="360"/>
      </w:pPr>
      <w:rPr>
        <w:rFonts w:ascii="Times New Roman" w:eastAsia="Lucida Sans Unicode"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5" w15:restartNumberingAfterBreak="0">
    <w:nsid w:val="16655265"/>
    <w:multiLevelType w:val="hybridMultilevel"/>
    <w:tmpl w:val="B380BAA4"/>
    <w:lvl w:ilvl="0" w:tplc="2490350E">
      <w:start w:val="2"/>
      <w:numFmt w:val="bullet"/>
      <w:lvlText w:val="–"/>
      <w:lvlJc w:val="left"/>
      <w:pPr>
        <w:ind w:left="1069" w:hanging="360"/>
      </w:pPr>
      <w:rPr>
        <w:rFonts w:ascii="Times New Roman" w:eastAsia="Lucida Sans Unicode"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6" w15:restartNumberingAfterBreak="0">
    <w:nsid w:val="3DE364F1"/>
    <w:multiLevelType w:val="hybridMultilevel"/>
    <w:tmpl w:val="BF325D3A"/>
    <w:lvl w:ilvl="0" w:tplc="A0F8BB80">
      <w:start w:val="50"/>
      <w:numFmt w:val="bullet"/>
      <w:lvlText w:val="–"/>
      <w:lvlJc w:val="left"/>
      <w:pPr>
        <w:ind w:left="928" w:hanging="360"/>
      </w:pPr>
      <w:rPr>
        <w:rFonts w:ascii="Times New Roman" w:eastAsia="Lucida Sans Unicode" w:hAnsi="Times New Roman" w:cs="Times New Roman" w:hint="default"/>
      </w:rPr>
    </w:lvl>
    <w:lvl w:ilvl="1" w:tplc="04270003" w:tentative="1">
      <w:start w:val="1"/>
      <w:numFmt w:val="bullet"/>
      <w:lvlText w:val="o"/>
      <w:lvlJc w:val="left"/>
      <w:pPr>
        <w:ind w:left="1648" w:hanging="360"/>
      </w:pPr>
      <w:rPr>
        <w:rFonts w:ascii="Courier New" w:hAnsi="Courier New" w:cs="Courier New" w:hint="default"/>
      </w:rPr>
    </w:lvl>
    <w:lvl w:ilvl="2" w:tplc="04270005" w:tentative="1">
      <w:start w:val="1"/>
      <w:numFmt w:val="bullet"/>
      <w:lvlText w:val=""/>
      <w:lvlJc w:val="left"/>
      <w:pPr>
        <w:ind w:left="2368" w:hanging="360"/>
      </w:pPr>
      <w:rPr>
        <w:rFonts w:ascii="Wingdings" w:hAnsi="Wingdings" w:hint="default"/>
      </w:rPr>
    </w:lvl>
    <w:lvl w:ilvl="3" w:tplc="04270001" w:tentative="1">
      <w:start w:val="1"/>
      <w:numFmt w:val="bullet"/>
      <w:lvlText w:val=""/>
      <w:lvlJc w:val="left"/>
      <w:pPr>
        <w:ind w:left="3088" w:hanging="360"/>
      </w:pPr>
      <w:rPr>
        <w:rFonts w:ascii="Symbol" w:hAnsi="Symbol" w:hint="default"/>
      </w:rPr>
    </w:lvl>
    <w:lvl w:ilvl="4" w:tplc="04270003" w:tentative="1">
      <w:start w:val="1"/>
      <w:numFmt w:val="bullet"/>
      <w:lvlText w:val="o"/>
      <w:lvlJc w:val="left"/>
      <w:pPr>
        <w:ind w:left="3808" w:hanging="360"/>
      </w:pPr>
      <w:rPr>
        <w:rFonts w:ascii="Courier New" w:hAnsi="Courier New" w:cs="Courier New" w:hint="default"/>
      </w:rPr>
    </w:lvl>
    <w:lvl w:ilvl="5" w:tplc="04270005" w:tentative="1">
      <w:start w:val="1"/>
      <w:numFmt w:val="bullet"/>
      <w:lvlText w:val=""/>
      <w:lvlJc w:val="left"/>
      <w:pPr>
        <w:ind w:left="4528" w:hanging="360"/>
      </w:pPr>
      <w:rPr>
        <w:rFonts w:ascii="Wingdings" w:hAnsi="Wingdings" w:hint="default"/>
      </w:rPr>
    </w:lvl>
    <w:lvl w:ilvl="6" w:tplc="04270001" w:tentative="1">
      <w:start w:val="1"/>
      <w:numFmt w:val="bullet"/>
      <w:lvlText w:val=""/>
      <w:lvlJc w:val="left"/>
      <w:pPr>
        <w:ind w:left="5248" w:hanging="360"/>
      </w:pPr>
      <w:rPr>
        <w:rFonts w:ascii="Symbol" w:hAnsi="Symbol" w:hint="default"/>
      </w:rPr>
    </w:lvl>
    <w:lvl w:ilvl="7" w:tplc="04270003" w:tentative="1">
      <w:start w:val="1"/>
      <w:numFmt w:val="bullet"/>
      <w:lvlText w:val="o"/>
      <w:lvlJc w:val="left"/>
      <w:pPr>
        <w:ind w:left="5968" w:hanging="360"/>
      </w:pPr>
      <w:rPr>
        <w:rFonts w:ascii="Courier New" w:hAnsi="Courier New" w:cs="Courier New" w:hint="default"/>
      </w:rPr>
    </w:lvl>
    <w:lvl w:ilvl="8" w:tplc="04270005" w:tentative="1">
      <w:start w:val="1"/>
      <w:numFmt w:val="bullet"/>
      <w:lvlText w:val=""/>
      <w:lvlJc w:val="left"/>
      <w:pPr>
        <w:ind w:left="6688" w:hanging="360"/>
      </w:pPr>
      <w:rPr>
        <w:rFonts w:ascii="Wingdings" w:hAnsi="Wingdings" w:hint="default"/>
      </w:rPr>
    </w:lvl>
  </w:abstractNum>
  <w:abstractNum w:abstractNumId="7" w15:restartNumberingAfterBreak="0">
    <w:nsid w:val="40BB7DC5"/>
    <w:multiLevelType w:val="hybridMultilevel"/>
    <w:tmpl w:val="F6C2F368"/>
    <w:lvl w:ilvl="0" w:tplc="C5DC176C">
      <w:start w:val="2"/>
      <w:numFmt w:val="bullet"/>
      <w:lvlText w:val="–"/>
      <w:lvlJc w:val="left"/>
      <w:pPr>
        <w:ind w:left="1080" w:hanging="360"/>
      </w:pPr>
      <w:rPr>
        <w:rFonts w:ascii="Times New Roman" w:eastAsia="Lucida Sans Unicode"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4C051F16"/>
    <w:multiLevelType w:val="hybridMultilevel"/>
    <w:tmpl w:val="09928C94"/>
    <w:lvl w:ilvl="0" w:tplc="CC8CD33A">
      <w:start w:val="16"/>
      <w:numFmt w:val="bullet"/>
      <w:lvlText w:val=""/>
      <w:lvlJc w:val="left"/>
      <w:pPr>
        <w:ind w:left="1065" w:hanging="360"/>
      </w:pPr>
      <w:rPr>
        <w:rFonts w:ascii="Symbol" w:eastAsia="Lucida Sans Unicode" w:hAnsi="Symbol" w:cs="Times New Roman" w:hint="default"/>
      </w:rPr>
    </w:lvl>
    <w:lvl w:ilvl="1" w:tplc="04270003" w:tentative="1">
      <w:start w:val="1"/>
      <w:numFmt w:val="bullet"/>
      <w:lvlText w:val="o"/>
      <w:lvlJc w:val="left"/>
      <w:pPr>
        <w:ind w:left="1785" w:hanging="360"/>
      </w:pPr>
      <w:rPr>
        <w:rFonts w:ascii="Courier New" w:hAnsi="Courier New" w:cs="Courier New" w:hint="default"/>
      </w:rPr>
    </w:lvl>
    <w:lvl w:ilvl="2" w:tplc="04270005" w:tentative="1">
      <w:start w:val="1"/>
      <w:numFmt w:val="bullet"/>
      <w:lvlText w:val=""/>
      <w:lvlJc w:val="left"/>
      <w:pPr>
        <w:ind w:left="2505" w:hanging="360"/>
      </w:pPr>
      <w:rPr>
        <w:rFonts w:ascii="Wingdings" w:hAnsi="Wingdings" w:hint="default"/>
      </w:rPr>
    </w:lvl>
    <w:lvl w:ilvl="3" w:tplc="04270001" w:tentative="1">
      <w:start w:val="1"/>
      <w:numFmt w:val="bullet"/>
      <w:lvlText w:val=""/>
      <w:lvlJc w:val="left"/>
      <w:pPr>
        <w:ind w:left="3225" w:hanging="360"/>
      </w:pPr>
      <w:rPr>
        <w:rFonts w:ascii="Symbol" w:hAnsi="Symbol" w:hint="default"/>
      </w:rPr>
    </w:lvl>
    <w:lvl w:ilvl="4" w:tplc="04270003" w:tentative="1">
      <w:start w:val="1"/>
      <w:numFmt w:val="bullet"/>
      <w:lvlText w:val="o"/>
      <w:lvlJc w:val="left"/>
      <w:pPr>
        <w:ind w:left="3945" w:hanging="360"/>
      </w:pPr>
      <w:rPr>
        <w:rFonts w:ascii="Courier New" w:hAnsi="Courier New" w:cs="Courier New" w:hint="default"/>
      </w:rPr>
    </w:lvl>
    <w:lvl w:ilvl="5" w:tplc="04270005" w:tentative="1">
      <w:start w:val="1"/>
      <w:numFmt w:val="bullet"/>
      <w:lvlText w:val=""/>
      <w:lvlJc w:val="left"/>
      <w:pPr>
        <w:ind w:left="4665" w:hanging="360"/>
      </w:pPr>
      <w:rPr>
        <w:rFonts w:ascii="Wingdings" w:hAnsi="Wingdings" w:hint="default"/>
      </w:rPr>
    </w:lvl>
    <w:lvl w:ilvl="6" w:tplc="04270001" w:tentative="1">
      <w:start w:val="1"/>
      <w:numFmt w:val="bullet"/>
      <w:lvlText w:val=""/>
      <w:lvlJc w:val="left"/>
      <w:pPr>
        <w:ind w:left="5385" w:hanging="360"/>
      </w:pPr>
      <w:rPr>
        <w:rFonts w:ascii="Symbol" w:hAnsi="Symbol" w:hint="default"/>
      </w:rPr>
    </w:lvl>
    <w:lvl w:ilvl="7" w:tplc="04270003" w:tentative="1">
      <w:start w:val="1"/>
      <w:numFmt w:val="bullet"/>
      <w:lvlText w:val="o"/>
      <w:lvlJc w:val="left"/>
      <w:pPr>
        <w:ind w:left="6105" w:hanging="360"/>
      </w:pPr>
      <w:rPr>
        <w:rFonts w:ascii="Courier New" w:hAnsi="Courier New" w:cs="Courier New" w:hint="default"/>
      </w:rPr>
    </w:lvl>
    <w:lvl w:ilvl="8" w:tplc="04270005" w:tentative="1">
      <w:start w:val="1"/>
      <w:numFmt w:val="bullet"/>
      <w:lvlText w:val=""/>
      <w:lvlJc w:val="left"/>
      <w:pPr>
        <w:ind w:left="6825" w:hanging="360"/>
      </w:pPr>
      <w:rPr>
        <w:rFonts w:ascii="Wingdings" w:hAnsi="Wingdings" w:hint="default"/>
      </w:rPr>
    </w:lvl>
  </w:abstractNum>
  <w:abstractNum w:abstractNumId="9" w15:restartNumberingAfterBreak="0">
    <w:nsid w:val="61B808ED"/>
    <w:multiLevelType w:val="hybridMultilevel"/>
    <w:tmpl w:val="624438CA"/>
    <w:lvl w:ilvl="0" w:tplc="B0868C64">
      <w:start w:val="46"/>
      <w:numFmt w:val="bullet"/>
      <w:lvlText w:val="–"/>
      <w:lvlJc w:val="left"/>
      <w:pPr>
        <w:ind w:left="1069" w:hanging="360"/>
      </w:pPr>
      <w:rPr>
        <w:rFonts w:ascii="Times New Roman" w:eastAsia="Lucida Sans Unicode"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0" w15:restartNumberingAfterBreak="0">
    <w:nsid w:val="67322BCB"/>
    <w:multiLevelType w:val="hybridMultilevel"/>
    <w:tmpl w:val="CBDAF9C8"/>
    <w:lvl w:ilvl="0" w:tplc="5BC04FB8">
      <w:start w:val="2"/>
      <w:numFmt w:val="bullet"/>
      <w:lvlText w:val="–"/>
      <w:lvlJc w:val="left"/>
      <w:pPr>
        <w:ind w:left="1069" w:hanging="360"/>
      </w:pPr>
      <w:rPr>
        <w:rFonts w:ascii="Times New Roman" w:eastAsia="Lucida Sans Unicode"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1" w15:restartNumberingAfterBreak="0">
    <w:nsid w:val="7179733F"/>
    <w:multiLevelType w:val="hybridMultilevel"/>
    <w:tmpl w:val="78083118"/>
    <w:lvl w:ilvl="0" w:tplc="DAD24DEA">
      <w:start w:val="46"/>
      <w:numFmt w:val="bullet"/>
      <w:lvlText w:val="–"/>
      <w:lvlJc w:val="left"/>
      <w:pPr>
        <w:ind w:left="1065" w:hanging="360"/>
      </w:pPr>
      <w:rPr>
        <w:rFonts w:ascii="Times New Roman" w:eastAsia="Lucida Sans Unicode" w:hAnsi="Times New Roman" w:cs="Times New Roman" w:hint="default"/>
      </w:rPr>
    </w:lvl>
    <w:lvl w:ilvl="1" w:tplc="04270003" w:tentative="1">
      <w:start w:val="1"/>
      <w:numFmt w:val="bullet"/>
      <w:lvlText w:val="o"/>
      <w:lvlJc w:val="left"/>
      <w:pPr>
        <w:ind w:left="1785" w:hanging="360"/>
      </w:pPr>
      <w:rPr>
        <w:rFonts w:ascii="Courier New" w:hAnsi="Courier New" w:cs="Courier New" w:hint="default"/>
      </w:rPr>
    </w:lvl>
    <w:lvl w:ilvl="2" w:tplc="04270005" w:tentative="1">
      <w:start w:val="1"/>
      <w:numFmt w:val="bullet"/>
      <w:lvlText w:val=""/>
      <w:lvlJc w:val="left"/>
      <w:pPr>
        <w:ind w:left="2505" w:hanging="360"/>
      </w:pPr>
      <w:rPr>
        <w:rFonts w:ascii="Wingdings" w:hAnsi="Wingdings" w:hint="default"/>
      </w:rPr>
    </w:lvl>
    <w:lvl w:ilvl="3" w:tplc="04270001" w:tentative="1">
      <w:start w:val="1"/>
      <w:numFmt w:val="bullet"/>
      <w:lvlText w:val=""/>
      <w:lvlJc w:val="left"/>
      <w:pPr>
        <w:ind w:left="3225" w:hanging="360"/>
      </w:pPr>
      <w:rPr>
        <w:rFonts w:ascii="Symbol" w:hAnsi="Symbol" w:hint="default"/>
      </w:rPr>
    </w:lvl>
    <w:lvl w:ilvl="4" w:tplc="04270003" w:tentative="1">
      <w:start w:val="1"/>
      <w:numFmt w:val="bullet"/>
      <w:lvlText w:val="o"/>
      <w:lvlJc w:val="left"/>
      <w:pPr>
        <w:ind w:left="3945" w:hanging="360"/>
      </w:pPr>
      <w:rPr>
        <w:rFonts w:ascii="Courier New" w:hAnsi="Courier New" w:cs="Courier New" w:hint="default"/>
      </w:rPr>
    </w:lvl>
    <w:lvl w:ilvl="5" w:tplc="04270005" w:tentative="1">
      <w:start w:val="1"/>
      <w:numFmt w:val="bullet"/>
      <w:lvlText w:val=""/>
      <w:lvlJc w:val="left"/>
      <w:pPr>
        <w:ind w:left="4665" w:hanging="360"/>
      </w:pPr>
      <w:rPr>
        <w:rFonts w:ascii="Wingdings" w:hAnsi="Wingdings" w:hint="default"/>
      </w:rPr>
    </w:lvl>
    <w:lvl w:ilvl="6" w:tplc="04270001" w:tentative="1">
      <w:start w:val="1"/>
      <w:numFmt w:val="bullet"/>
      <w:lvlText w:val=""/>
      <w:lvlJc w:val="left"/>
      <w:pPr>
        <w:ind w:left="5385" w:hanging="360"/>
      </w:pPr>
      <w:rPr>
        <w:rFonts w:ascii="Symbol" w:hAnsi="Symbol" w:hint="default"/>
      </w:rPr>
    </w:lvl>
    <w:lvl w:ilvl="7" w:tplc="04270003" w:tentative="1">
      <w:start w:val="1"/>
      <w:numFmt w:val="bullet"/>
      <w:lvlText w:val="o"/>
      <w:lvlJc w:val="left"/>
      <w:pPr>
        <w:ind w:left="6105" w:hanging="360"/>
      </w:pPr>
      <w:rPr>
        <w:rFonts w:ascii="Courier New" w:hAnsi="Courier New" w:cs="Courier New" w:hint="default"/>
      </w:rPr>
    </w:lvl>
    <w:lvl w:ilvl="8" w:tplc="04270005" w:tentative="1">
      <w:start w:val="1"/>
      <w:numFmt w:val="bullet"/>
      <w:lvlText w:val=""/>
      <w:lvlJc w:val="left"/>
      <w:pPr>
        <w:ind w:left="6825" w:hanging="360"/>
      </w:pPr>
      <w:rPr>
        <w:rFonts w:ascii="Wingdings" w:hAnsi="Wingdings" w:hint="default"/>
      </w:rPr>
    </w:lvl>
  </w:abstractNum>
  <w:num w:numId="1" w16cid:durableId="1389769991">
    <w:abstractNumId w:val="0"/>
  </w:num>
  <w:num w:numId="2" w16cid:durableId="210264880">
    <w:abstractNumId w:val="1"/>
  </w:num>
  <w:num w:numId="3" w16cid:durableId="1397968050">
    <w:abstractNumId w:val="2"/>
  </w:num>
  <w:num w:numId="4" w16cid:durableId="357389713">
    <w:abstractNumId w:val="3"/>
  </w:num>
  <w:num w:numId="5" w16cid:durableId="1251040051">
    <w:abstractNumId w:val="8"/>
  </w:num>
  <w:num w:numId="6" w16cid:durableId="100810137">
    <w:abstractNumId w:val="4"/>
  </w:num>
  <w:num w:numId="7" w16cid:durableId="1717394418">
    <w:abstractNumId w:val="5"/>
  </w:num>
  <w:num w:numId="8" w16cid:durableId="1196962327">
    <w:abstractNumId w:val="7"/>
  </w:num>
  <w:num w:numId="9" w16cid:durableId="962467148">
    <w:abstractNumId w:val="10"/>
  </w:num>
  <w:num w:numId="10" w16cid:durableId="1732653547">
    <w:abstractNumId w:val="6"/>
  </w:num>
  <w:num w:numId="11" w16cid:durableId="455946445">
    <w:abstractNumId w:val="9"/>
  </w:num>
  <w:num w:numId="12" w16cid:durableId="173292727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D16"/>
    <w:rsid w:val="000023C6"/>
    <w:rsid w:val="000033F8"/>
    <w:rsid w:val="000057C4"/>
    <w:rsid w:val="000108FD"/>
    <w:rsid w:val="00014094"/>
    <w:rsid w:val="0001641C"/>
    <w:rsid w:val="00017846"/>
    <w:rsid w:val="00023ABD"/>
    <w:rsid w:val="0002691C"/>
    <w:rsid w:val="00032CB8"/>
    <w:rsid w:val="00032CF3"/>
    <w:rsid w:val="00035B06"/>
    <w:rsid w:val="00040959"/>
    <w:rsid w:val="000418A3"/>
    <w:rsid w:val="00043C2F"/>
    <w:rsid w:val="00055418"/>
    <w:rsid w:val="000559B7"/>
    <w:rsid w:val="000564F7"/>
    <w:rsid w:val="0006047E"/>
    <w:rsid w:val="00060AC4"/>
    <w:rsid w:val="00062FBD"/>
    <w:rsid w:val="00066917"/>
    <w:rsid w:val="000700B2"/>
    <w:rsid w:val="00074886"/>
    <w:rsid w:val="00081F89"/>
    <w:rsid w:val="0008450D"/>
    <w:rsid w:val="00094FDB"/>
    <w:rsid w:val="000969E4"/>
    <w:rsid w:val="000A3639"/>
    <w:rsid w:val="000B05D5"/>
    <w:rsid w:val="000B34D5"/>
    <w:rsid w:val="000B428C"/>
    <w:rsid w:val="000C0C49"/>
    <w:rsid w:val="000C6953"/>
    <w:rsid w:val="000D293A"/>
    <w:rsid w:val="000E209A"/>
    <w:rsid w:val="000E474D"/>
    <w:rsid w:val="000E5F14"/>
    <w:rsid w:val="000F129F"/>
    <w:rsid w:val="000F1981"/>
    <w:rsid w:val="000F7C2B"/>
    <w:rsid w:val="00101D7A"/>
    <w:rsid w:val="00104680"/>
    <w:rsid w:val="00110972"/>
    <w:rsid w:val="00111C05"/>
    <w:rsid w:val="0012208C"/>
    <w:rsid w:val="0013257A"/>
    <w:rsid w:val="00134247"/>
    <w:rsid w:val="00134E37"/>
    <w:rsid w:val="0013603D"/>
    <w:rsid w:val="001443B9"/>
    <w:rsid w:val="00144414"/>
    <w:rsid w:val="001575F7"/>
    <w:rsid w:val="0016155E"/>
    <w:rsid w:val="00166114"/>
    <w:rsid w:val="00170F72"/>
    <w:rsid w:val="00172424"/>
    <w:rsid w:val="001737EF"/>
    <w:rsid w:val="00174013"/>
    <w:rsid w:val="001811A1"/>
    <w:rsid w:val="00181452"/>
    <w:rsid w:val="0018281B"/>
    <w:rsid w:val="001838CA"/>
    <w:rsid w:val="00183AC1"/>
    <w:rsid w:val="00191EC7"/>
    <w:rsid w:val="0019351B"/>
    <w:rsid w:val="00194973"/>
    <w:rsid w:val="0019684C"/>
    <w:rsid w:val="00197866"/>
    <w:rsid w:val="001A63F0"/>
    <w:rsid w:val="001B3142"/>
    <w:rsid w:val="001B6205"/>
    <w:rsid w:val="001C44E6"/>
    <w:rsid w:val="001C4A91"/>
    <w:rsid w:val="001C5103"/>
    <w:rsid w:val="001C634A"/>
    <w:rsid w:val="001C6D66"/>
    <w:rsid w:val="001D2271"/>
    <w:rsid w:val="001D3D49"/>
    <w:rsid w:val="001E2291"/>
    <w:rsid w:val="001E25F2"/>
    <w:rsid w:val="001F280B"/>
    <w:rsid w:val="002030EE"/>
    <w:rsid w:val="0020310A"/>
    <w:rsid w:val="00207F28"/>
    <w:rsid w:val="0021029D"/>
    <w:rsid w:val="002315B2"/>
    <w:rsid w:val="002365EE"/>
    <w:rsid w:val="002431E6"/>
    <w:rsid w:val="002443AE"/>
    <w:rsid w:val="0024792D"/>
    <w:rsid w:val="002554B3"/>
    <w:rsid w:val="00270B4C"/>
    <w:rsid w:val="00272819"/>
    <w:rsid w:val="00274BCC"/>
    <w:rsid w:val="002751A4"/>
    <w:rsid w:val="00277956"/>
    <w:rsid w:val="00283404"/>
    <w:rsid w:val="0028667E"/>
    <w:rsid w:val="0029216E"/>
    <w:rsid w:val="002943AE"/>
    <w:rsid w:val="002A0C03"/>
    <w:rsid w:val="002A6EA7"/>
    <w:rsid w:val="002C0CB9"/>
    <w:rsid w:val="002C4201"/>
    <w:rsid w:val="002C54C0"/>
    <w:rsid w:val="002C593B"/>
    <w:rsid w:val="002D160E"/>
    <w:rsid w:val="002E1B7B"/>
    <w:rsid w:val="002F129A"/>
    <w:rsid w:val="002F4628"/>
    <w:rsid w:val="00301F3A"/>
    <w:rsid w:val="003036CA"/>
    <w:rsid w:val="00313EFB"/>
    <w:rsid w:val="00324526"/>
    <w:rsid w:val="0032741F"/>
    <w:rsid w:val="00327753"/>
    <w:rsid w:val="00330CD2"/>
    <w:rsid w:val="00331629"/>
    <w:rsid w:val="00333CEA"/>
    <w:rsid w:val="00334BBC"/>
    <w:rsid w:val="00335A59"/>
    <w:rsid w:val="003364D5"/>
    <w:rsid w:val="00340111"/>
    <w:rsid w:val="00346624"/>
    <w:rsid w:val="0035766D"/>
    <w:rsid w:val="00361799"/>
    <w:rsid w:val="00362B06"/>
    <w:rsid w:val="00366690"/>
    <w:rsid w:val="00367D4F"/>
    <w:rsid w:val="00371336"/>
    <w:rsid w:val="00376C29"/>
    <w:rsid w:val="00377290"/>
    <w:rsid w:val="00380724"/>
    <w:rsid w:val="00385F5A"/>
    <w:rsid w:val="003901BB"/>
    <w:rsid w:val="00390D16"/>
    <w:rsid w:val="003952C2"/>
    <w:rsid w:val="003A1EE3"/>
    <w:rsid w:val="003A2810"/>
    <w:rsid w:val="003A2C15"/>
    <w:rsid w:val="003A5BA7"/>
    <w:rsid w:val="003B0F59"/>
    <w:rsid w:val="003B1566"/>
    <w:rsid w:val="003B7B4E"/>
    <w:rsid w:val="003C52D0"/>
    <w:rsid w:val="003D10B8"/>
    <w:rsid w:val="003D162C"/>
    <w:rsid w:val="003D41B1"/>
    <w:rsid w:val="003D61C8"/>
    <w:rsid w:val="003E101D"/>
    <w:rsid w:val="003F0094"/>
    <w:rsid w:val="003F0FB7"/>
    <w:rsid w:val="003F172B"/>
    <w:rsid w:val="003F4B60"/>
    <w:rsid w:val="004041B8"/>
    <w:rsid w:val="004054E7"/>
    <w:rsid w:val="00406251"/>
    <w:rsid w:val="00416626"/>
    <w:rsid w:val="0042226F"/>
    <w:rsid w:val="0042408D"/>
    <w:rsid w:val="0043333E"/>
    <w:rsid w:val="004358EC"/>
    <w:rsid w:val="004419A1"/>
    <w:rsid w:val="0044408D"/>
    <w:rsid w:val="00450A34"/>
    <w:rsid w:val="004513C5"/>
    <w:rsid w:val="00454150"/>
    <w:rsid w:val="00457C53"/>
    <w:rsid w:val="0046037B"/>
    <w:rsid w:val="00461AFF"/>
    <w:rsid w:val="004632E2"/>
    <w:rsid w:val="00466634"/>
    <w:rsid w:val="00466F2F"/>
    <w:rsid w:val="00470935"/>
    <w:rsid w:val="00471EDB"/>
    <w:rsid w:val="0047525E"/>
    <w:rsid w:val="00480516"/>
    <w:rsid w:val="00486C99"/>
    <w:rsid w:val="00487954"/>
    <w:rsid w:val="00487CED"/>
    <w:rsid w:val="00490BD2"/>
    <w:rsid w:val="0049375E"/>
    <w:rsid w:val="00493E7A"/>
    <w:rsid w:val="004A1F9B"/>
    <w:rsid w:val="004B18CB"/>
    <w:rsid w:val="004B4464"/>
    <w:rsid w:val="004D0450"/>
    <w:rsid w:val="004E01DA"/>
    <w:rsid w:val="004E671B"/>
    <w:rsid w:val="004E78F0"/>
    <w:rsid w:val="004F147A"/>
    <w:rsid w:val="004F3067"/>
    <w:rsid w:val="004F74F3"/>
    <w:rsid w:val="00503CE1"/>
    <w:rsid w:val="00507BE5"/>
    <w:rsid w:val="00515B45"/>
    <w:rsid w:val="00520F24"/>
    <w:rsid w:val="00521120"/>
    <w:rsid w:val="00524A5F"/>
    <w:rsid w:val="0052617E"/>
    <w:rsid w:val="00534349"/>
    <w:rsid w:val="00540645"/>
    <w:rsid w:val="00547513"/>
    <w:rsid w:val="00550BFB"/>
    <w:rsid w:val="00552F3B"/>
    <w:rsid w:val="005542A4"/>
    <w:rsid w:val="00555172"/>
    <w:rsid w:val="005619C0"/>
    <w:rsid w:val="00565FFA"/>
    <w:rsid w:val="00566C4C"/>
    <w:rsid w:val="0057076A"/>
    <w:rsid w:val="0057242E"/>
    <w:rsid w:val="0057764B"/>
    <w:rsid w:val="005921B0"/>
    <w:rsid w:val="00595530"/>
    <w:rsid w:val="005A7770"/>
    <w:rsid w:val="005B2075"/>
    <w:rsid w:val="005B39EC"/>
    <w:rsid w:val="005B58CF"/>
    <w:rsid w:val="005C3A9B"/>
    <w:rsid w:val="005C6461"/>
    <w:rsid w:val="005D494A"/>
    <w:rsid w:val="005D4EB1"/>
    <w:rsid w:val="005E270C"/>
    <w:rsid w:val="005E3205"/>
    <w:rsid w:val="005E5E1A"/>
    <w:rsid w:val="005E5E63"/>
    <w:rsid w:val="005F2E77"/>
    <w:rsid w:val="005F4AD4"/>
    <w:rsid w:val="00602587"/>
    <w:rsid w:val="006122BE"/>
    <w:rsid w:val="0061501B"/>
    <w:rsid w:val="006159C5"/>
    <w:rsid w:val="00616DEC"/>
    <w:rsid w:val="0062227A"/>
    <w:rsid w:val="0063084E"/>
    <w:rsid w:val="00636E76"/>
    <w:rsid w:val="00641DF2"/>
    <w:rsid w:val="00665912"/>
    <w:rsid w:val="00671FAD"/>
    <w:rsid w:val="006768AB"/>
    <w:rsid w:val="00681106"/>
    <w:rsid w:val="00681E6A"/>
    <w:rsid w:val="0068439A"/>
    <w:rsid w:val="00686739"/>
    <w:rsid w:val="006925EA"/>
    <w:rsid w:val="006926B1"/>
    <w:rsid w:val="006951EA"/>
    <w:rsid w:val="006A0FF3"/>
    <w:rsid w:val="006A285B"/>
    <w:rsid w:val="006A4E80"/>
    <w:rsid w:val="006A62E3"/>
    <w:rsid w:val="006B1FEC"/>
    <w:rsid w:val="006C0C37"/>
    <w:rsid w:val="006C1939"/>
    <w:rsid w:val="006C2282"/>
    <w:rsid w:val="006C3AE5"/>
    <w:rsid w:val="006D2F11"/>
    <w:rsid w:val="006E13A0"/>
    <w:rsid w:val="006F491B"/>
    <w:rsid w:val="006F5389"/>
    <w:rsid w:val="006F58E3"/>
    <w:rsid w:val="00712E91"/>
    <w:rsid w:val="007259E6"/>
    <w:rsid w:val="00727182"/>
    <w:rsid w:val="00727305"/>
    <w:rsid w:val="00730E74"/>
    <w:rsid w:val="007427B7"/>
    <w:rsid w:val="007457F9"/>
    <w:rsid w:val="0074616F"/>
    <w:rsid w:val="00746640"/>
    <w:rsid w:val="00752127"/>
    <w:rsid w:val="0076093B"/>
    <w:rsid w:val="00762423"/>
    <w:rsid w:val="0076289C"/>
    <w:rsid w:val="00763E75"/>
    <w:rsid w:val="007811D1"/>
    <w:rsid w:val="007815F8"/>
    <w:rsid w:val="007850A1"/>
    <w:rsid w:val="00785EB3"/>
    <w:rsid w:val="007912A9"/>
    <w:rsid w:val="00794458"/>
    <w:rsid w:val="00794B1B"/>
    <w:rsid w:val="00795F65"/>
    <w:rsid w:val="00796838"/>
    <w:rsid w:val="00796854"/>
    <w:rsid w:val="007A069F"/>
    <w:rsid w:val="007A37C7"/>
    <w:rsid w:val="007B61B5"/>
    <w:rsid w:val="007B7EA1"/>
    <w:rsid w:val="007C07E2"/>
    <w:rsid w:val="007C4A7D"/>
    <w:rsid w:val="007D036A"/>
    <w:rsid w:val="007D0A4B"/>
    <w:rsid w:val="007D0A91"/>
    <w:rsid w:val="007D2522"/>
    <w:rsid w:val="007D3DBA"/>
    <w:rsid w:val="007F18FF"/>
    <w:rsid w:val="007F62C9"/>
    <w:rsid w:val="007F7534"/>
    <w:rsid w:val="008008F4"/>
    <w:rsid w:val="0080111B"/>
    <w:rsid w:val="00801EDB"/>
    <w:rsid w:val="008037CB"/>
    <w:rsid w:val="00810977"/>
    <w:rsid w:val="008112A2"/>
    <w:rsid w:val="00811B9B"/>
    <w:rsid w:val="008123D4"/>
    <w:rsid w:val="0082299C"/>
    <w:rsid w:val="00827A78"/>
    <w:rsid w:val="00836799"/>
    <w:rsid w:val="008504AE"/>
    <w:rsid w:val="008505A8"/>
    <w:rsid w:val="008540DB"/>
    <w:rsid w:val="0085471C"/>
    <w:rsid w:val="0085506B"/>
    <w:rsid w:val="00861145"/>
    <w:rsid w:val="00865FAC"/>
    <w:rsid w:val="00870854"/>
    <w:rsid w:val="00871936"/>
    <w:rsid w:val="008740EB"/>
    <w:rsid w:val="00877168"/>
    <w:rsid w:val="0087760A"/>
    <w:rsid w:val="00880E76"/>
    <w:rsid w:val="00881F1F"/>
    <w:rsid w:val="00887460"/>
    <w:rsid w:val="00891B39"/>
    <w:rsid w:val="008A5715"/>
    <w:rsid w:val="008B1C16"/>
    <w:rsid w:val="008C08B2"/>
    <w:rsid w:val="008C1133"/>
    <w:rsid w:val="008C62EB"/>
    <w:rsid w:val="008C6A78"/>
    <w:rsid w:val="008D1555"/>
    <w:rsid w:val="008D2E24"/>
    <w:rsid w:val="008D30C5"/>
    <w:rsid w:val="008E1806"/>
    <w:rsid w:val="008E1FFA"/>
    <w:rsid w:val="008E2253"/>
    <w:rsid w:val="008E5CF7"/>
    <w:rsid w:val="008F028B"/>
    <w:rsid w:val="008F1812"/>
    <w:rsid w:val="008F3AFC"/>
    <w:rsid w:val="0090341A"/>
    <w:rsid w:val="00907016"/>
    <w:rsid w:val="00907BF3"/>
    <w:rsid w:val="0091093B"/>
    <w:rsid w:val="009109C4"/>
    <w:rsid w:val="00912265"/>
    <w:rsid w:val="0091756B"/>
    <w:rsid w:val="0092168E"/>
    <w:rsid w:val="009221DE"/>
    <w:rsid w:val="00923DFD"/>
    <w:rsid w:val="009341CC"/>
    <w:rsid w:val="009358D9"/>
    <w:rsid w:val="00961E71"/>
    <w:rsid w:val="00974980"/>
    <w:rsid w:val="00981283"/>
    <w:rsid w:val="00981E54"/>
    <w:rsid w:val="00982C86"/>
    <w:rsid w:val="00986750"/>
    <w:rsid w:val="009874A8"/>
    <w:rsid w:val="00991C30"/>
    <w:rsid w:val="00993B84"/>
    <w:rsid w:val="00993C25"/>
    <w:rsid w:val="009947C4"/>
    <w:rsid w:val="009A734E"/>
    <w:rsid w:val="009B455D"/>
    <w:rsid w:val="009B71D7"/>
    <w:rsid w:val="009C3312"/>
    <w:rsid w:val="009C62A3"/>
    <w:rsid w:val="009C68FA"/>
    <w:rsid w:val="009E663C"/>
    <w:rsid w:val="009E6A95"/>
    <w:rsid w:val="00A03150"/>
    <w:rsid w:val="00A04117"/>
    <w:rsid w:val="00A04A51"/>
    <w:rsid w:val="00A05383"/>
    <w:rsid w:val="00A27248"/>
    <w:rsid w:val="00A30AB8"/>
    <w:rsid w:val="00A3187F"/>
    <w:rsid w:val="00A335CF"/>
    <w:rsid w:val="00A45184"/>
    <w:rsid w:val="00A502DF"/>
    <w:rsid w:val="00A50CC8"/>
    <w:rsid w:val="00A51A58"/>
    <w:rsid w:val="00A51F95"/>
    <w:rsid w:val="00A54D41"/>
    <w:rsid w:val="00A67721"/>
    <w:rsid w:val="00A803D1"/>
    <w:rsid w:val="00A80A38"/>
    <w:rsid w:val="00A8125C"/>
    <w:rsid w:val="00A839A8"/>
    <w:rsid w:val="00A8581E"/>
    <w:rsid w:val="00A93459"/>
    <w:rsid w:val="00A93672"/>
    <w:rsid w:val="00A95B59"/>
    <w:rsid w:val="00AA3214"/>
    <w:rsid w:val="00AB774A"/>
    <w:rsid w:val="00AC1A6F"/>
    <w:rsid w:val="00AC3CE7"/>
    <w:rsid w:val="00AC55E6"/>
    <w:rsid w:val="00AD23FC"/>
    <w:rsid w:val="00AD3AA1"/>
    <w:rsid w:val="00AD3B02"/>
    <w:rsid w:val="00AD78D0"/>
    <w:rsid w:val="00AE1CA2"/>
    <w:rsid w:val="00AE3754"/>
    <w:rsid w:val="00AE59CC"/>
    <w:rsid w:val="00AE6E52"/>
    <w:rsid w:val="00B02AD6"/>
    <w:rsid w:val="00B05334"/>
    <w:rsid w:val="00B053DE"/>
    <w:rsid w:val="00B16A67"/>
    <w:rsid w:val="00B26322"/>
    <w:rsid w:val="00B27599"/>
    <w:rsid w:val="00B308B2"/>
    <w:rsid w:val="00B320D5"/>
    <w:rsid w:val="00B361B9"/>
    <w:rsid w:val="00B436AC"/>
    <w:rsid w:val="00B453EE"/>
    <w:rsid w:val="00B52B1B"/>
    <w:rsid w:val="00B5471E"/>
    <w:rsid w:val="00B575A9"/>
    <w:rsid w:val="00B66350"/>
    <w:rsid w:val="00B70906"/>
    <w:rsid w:val="00B713B4"/>
    <w:rsid w:val="00B77308"/>
    <w:rsid w:val="00B835EF"/>
    <w:rsid w:val="00B83868"/>
    <w:rsid w:val="00B846F9"/>
    <w:rsid w:val="00B872F8"/>
    <w:rsid w:val="00BA30BB"/>
    <w:rsid w:val="00BA65F2"/>
    <w:rsid w:val="00BA6A4A"/>
    <w:rsid w:val="00BB0E6E"/>
    <w:rsid w:val="00BB4463"/>
    <w:rsid w:val="00BB4A7B"/>
    <w:rsid w:val="00BD4884"/>
    <w:rsid w:val="00BD6364"/>
    <w:rsid w:val="00BE0C2E"/>
    <w:rsid w:val="00BE26F6"/>
    <w:rsid w:val="00BE6154"/>
    <w:rsid w:val="00BE6402"/>
    <w:rsid w:val="00BF6C34"/>
    <w:rsid w:val="00BF7254"/>
    <w:rsid w:val="00C03665"/>
    <w:rsid w:val="00C0490F"/>
    <w:rsid w:val="00C05AD5"/>
    <w:rsid w:val="00C05EA9"/>
    <w:rsid w:val="00C12476"/>
    <w:rsid w:val="00C14470"/>
    <w:rsid w:val="00C163D6"/>
    <w:rsid w:val="00C27523"/>
    <w:rsid w:val="00C3532E"/>
    <w:rsid w:val="00C35865"/>
    <w:rsid w:val="00C3627F"/>
    <w:rsid w:val="00C41040"/>
    <w:rsid w:val="00C42950"/>
    <w:rsid w:val="00C45C5A"/>
    <w:rsid w:val="00C47E4B"/>
    <w:rsid w:val="00C6005D"/>
    <w:rsid w:val="00C6154F"/>
    <w:rsid w:val="00C61A4B"/>
    <w:rsid w:val="00C67508"/>
    <w:rsid w:val="00C676A4"/>
    <w:rsid w:val="00C73A9F"/>
    <w:rsid w:val="00C81604"/>
    <w:rsid w:val="00C81CBF"/>
    <w:rsid w:val="00C829CD"/>
    <w:rsid w:val="00C84CA1"/>
    <w:rsid w:val="00CA03EF"/>
    <w:rsid w:val="00CA0D0C"/>
    <w:rsid w:val="00CA46FA"/>
    <w:rsid w:val="00CA6479"/>
    <w:rsid w:val="00CA6DE7"/>
    <w:rsid w:val="00CB0AA9"/>
    <w:rsid w:val="00CB3D25"/>
    <w:rsid w:val="00CB5618"/>
    <w:rsid w:val="00CB6A20"/>
    <w:rsid w:val="00CB6D5E"/>
    <w:rsid w:val="00CC342C"/>
    <w:rsid w:val="00CC4830"/>
    <w:rsid w:val="00CC78A2"/>
    <w:rsid w:val="00CE7E3A"/>
    <w:rsid w:val="00CF02A1"/>
    <w:rsid w:val="00CF1870"/>
    <w:rsid w:val="00CF1966"/>
    <w:rsid w:val="00CF5F19"/>
    <w:rsid w:val="00CF771F"/>
    <w:rsid w:val="00CF7D4A"/>
    <w:rsid w:val="00D03245"/>
    <w:rsid w:val="00D12567"/>
    <w:rsid w:val="00D140AD"/>
    <w:rsid w:val="00D1436B"/>
    <w:rsid w:val="00D1733C"/>
    <w:rsid w:val="00D21E16"/>
    <w:rsid w:val="00D21E39"/>
    <w:rsid w:val="00D255A0"/>
    <w:rsid w:val="00D257D8"/>
    <w:rsid w:val="00D270C1"/>
    <w:rsid w:val="00D32F44"/>
    <w:rsid w:val="00D36BF3"/>
    <w:rsid w:val="00D40044"/>
    <w:rsid w:val="00D40B1C"/>
    <w:rsid w:val="00D4418B"/>
    <w:rsid w:val="00D4688E"/>
    <w:rsid w:val="00D52DF9"/>
    <w:rsid w:val="00D56805"/>
    <w:rsid w:val="00D705B1"/>
    <w:rsid w:val="00D72021"/>
    <w:rsid w:val="00D73C8A"/>
    <w:rsid w:val="00D8155C"/>
    <w:rsid w:val="00D84AA6"/>
    <w:rsid w:val="00D916D4"/>
    <w:rsid w:val="00D9722C"/>
    <w:rsid w:val="00DA139A"/>
    <w:rsid w:val="00DA1DC2"/>
    <w:rsid w:val="00DA7486"/>
    <w:rsid w:val="00DB4FAD"/>
    <w:rsid w:val="00DC3E56"/>
    <w:rsid w:val="00DD7230"/>
    <w:rsid w:val="00DE0DDF"/>
    <w:rsid w:val="00DE2E05"/>
    <w:rsid w:val="00DE353D"/>
    <w:rsid w:val="00DF2F84"/>
    <w:rsid w:val="00DF41A0"/>
    <w:rsid w:val="00E01E5F"/>
    <w:rsid w:val="00E07BE8"/>
    <w:rsid w:val="00E119C9"/>
    <w:rsid w:val="00E11EA8"/>
    <w:rsid w:val="00E13EDA"/>
    <w:rsid w:val="00E16C87"/>
    <w:rsid w:val="00E20D76"/>
    <w:rsid w:val="00E21166"/>
    <w:rsid w:val="00E23BEB"/>
    <w:rsid w:val="00E25A34"/>
    <w:rsid w:val="00E31890"/>
    <w:rsid w:val="00E406DF"/>
    <w:rsid w:val="00E454AC"/>
    <w:rsid w:val="00E50EEC"/>
    <w:rsid w:val="00E5763B"/>
    <w:rsid w:val="00E64C57"/>
    <w:rsid w:val="00E75288"/>
    <w:rsid w:val="00E81F4E"/>
    <w:rsid w:val="00E94A7D"/>
    <w:rsid w:val="00EA1612"/>
    <w:rsid w:val="00EA3553"/>
    <w:rsid w:val="00EA44BD"/>
    <w:rsid w:val="00EA462D"/>
    <w:rsid w:val="00EC2566"/>
    <w:rsid w:val="00EC2C75"/>
    <w:rsid w:val="00EC37A2"/>
    <w:rsid w:val="00EE17CA"/>
    <w:rsid w:val="00EE23B3"/>
    <w:rsid w:val="00EE6EDD"/>
    <w:rsid w:val="00EF16AA"/>
    <w:rsid w:val="00EF3A73"/>
    <w:rsid w:val="00EF5185"/>
    <w:rsid w:val="00EF6473"/>
    <w:rsid w:val="00EF7E88"/>
    <w:rsid w:val="00F00909"/>
    <w:rsid w:val="00F00D6B"/>
    <w:rsid w:val="00F07ED7"/>
    <w:rsid w:val="00F20C5C"/>
    <w:rsid w:val="00F2237A"/>
    <w:rsid w:val="00F276B9"/>
    <w:rsid w:val="00F4026D"/>
    <w:rsid w:val="00F40B91"/>
    <w:rsid w:val="00F41AD1"/>
    <w:rsid w:val="00F41B8C"/>
    <w:rsid w:val="00F44056"/>
    <w:rsid w:val="00F446DC"/>
    <w:rsid w:val="00F53DC4"/>
    <w:rsid w:val="00F563C2"/>
    <w:rsid w:val="00F608DA"/>
    <w:rsid w:val="00F622E5"/>
    <w:rsid w:val="00F62443"/>
    <w:rsid w:val="00F67833"/>
    <w:rsid w:val="00F67A8D"/>
    <w:rsid w:val="00F7129E"/>
    <w:rsid w:val="00F738DB"/>
    <w:rsid w:val="00F777B9"/>
    <w:rsid w:val="00F801CA"/>
    <w:rsid w:val="00F83273"/>
    <w:rsid w:val="00F83322"/>
    <w:rsid w:val="00F90E9B"/>
    <w:rsid w:val="00F91FB6"/>
    <w:rsid w:val="00FA1CD5"/>
    <w:rsid w:val="00FA689C"/>
    <w:rsid w:val="00FA6990"/>
    <w:rsid w:val="00FB004F"/>
    <w:rsid w:val="00FB250F"/>
    <w:rsid w:val="00FB4A66"/>
    <w:rsid w:val="00FC27DD"/>
    <w:rsid w:val="00FC41A3"/>
    <w:rsid w:val="00FD4A11"/>
    <w:rsid w:val="00FE227E"/>
    <w:rsid w:val="00FF36A0"/>
    <w:rsid w:val="00FF37A6"/>
    <w:rsid w:val="00FF7D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30EF1CD"/>
  <w15:docId w15:val="{5A782063-EE43-403C-A903-3C466B890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widowControl w:val="0"/>
      <w:suppressAutoHyphens/>
    </w:pPr>
    <w:rPr>
      <w:rFonts w:eastAsia="Lucida Sans Unicode"/>
      <w:kern w:val="1"/>
      <w:sz w:val="24"/>
      <w:szCs w:val="24"/>
    </w:rPr>
  </w:style>
  <w:style w:type="paragraph" w:styleId="Antrat2">
    <w:name w:val="heading 2"/>
    <w:basedOn w:val="prastasis"/>
    <w:next w:val="prastasis"/>
    <w:qFormat/>
    <w:pPr>
      <w:keepNext/>
      <w:numPr>
        <w:ilvl w:val="1"/>
        <w:numId w:val="1"/>
      </w:numPr>
      <w:jc w:val="center"/>
      <w:outlineLvl w:val="1"/>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NumberingSymbols">
    <w:name w:val="Numbering Symbols"/>
  </w:style>
  <w:style w:type="paragraph" w:customStyle="1" w:styleId="Heading">
    <w:name w:val="Heading"/>
    <w:basedOn w:val="prastasis"/>
    <w:next w:val="Pagrindinistekstas"/>
    <w:pPr>
      <w:keepNext/>
      <w:spacing w:before="240" w:after="120"/>
    </w:pPr>
    <w:rPr>
      <w:rFonts w:ascii="Arial" w:eastAsia="MS Mincho" w:hAnsi="Arial" w:cs="Tahoma"/>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styleId="Antrat">
    <w:name w:val="caption"/>
    <w:basedOn w:val="prastasis"/>
    <w:qFormat/>
    <w:pPr>
      <w:suppressLineNumbers/>
      <w:spacing w:before="120" w:after="120"/>
    </w:pPr>
    <w:rPr>
      <w:rFonts w:cs="Tahoma"/>
      <w:i/>
      <w:iCs/>
    </w:rPr>
  </w:style>
  <w:style w:type="paragraph" w:customStyle="1" w:styleId="Index">
    <w:name w:val="Index"/>
    <w:basedOn w:val="prastasis"/>
    <w:pPr>
      <w:suppressLineNumbers/>
    </w:pPr>
    <w:rPr>
      <w:rFonts w:cs="Tahoma"/>
    </w:rPr>
  </w:style>
  <w:style w:type="paragraph" w:styleId="Antrats">
    <w:name w:val="header"/>
    <w:basedOn w:val="prastasis"/>
    <w:pPr>
      <w:tabs>
        <w:tab w:val="center" w:pos="4320"/>
        <w:tab w:val="right" w:pos="8640"/>
      </w:tabs>
      <w:overflowPunct w:val="0"/>
      <w:autoSpaceDE w:val="0"/>
      <w:textAlignment w:val="baseline"/>
    </w:pPr>
    <w:rPr>
      <w:rFonts w:ascii="TimesLT" w:hAnsi="TimesLT"/>
      <w:szCs w:val="20"/>
      <w:lang w:val="en-US"/>
    </w:rPr>
  </w:style>
  <w:style w:type="paragraph" w:styleId="Porat">
    <w:name w:val="footer"/>
    <w:basedOn w:val="prastasis"/>
    <w:pPr>
      <w:suppressLineNumbers/>
      <w:tabs>
        <w:tab w:val="center" w:pos="4818"/>
        <w:tab w:val="right" w:pos="9637"/>
      </w:tabs>
    </w:pPr>
  </w:style>
  <w:style w:type="paragraph" w:styleId="Pagrindiniotekstotrauka2">
    <w:name w:val="Body Text Indent 2"/>
    <w:basedOn w:val="prastasis"/>
    <w:pPr>
      <w:overflowPunct w:val="0"/>
      <w:autoSpaceDE w:val="0"/>
      <w:ind w:firstLine="720"/>
      <w:jc w:val="both"/>
      <w:textAlignment w:val="baseline"/>
    </w:pPr>
    <w:rPr>
      <w:bCs/>
      <w:sz w:val="22"/>
      <w:szCs w:val="20"/>
    </w:rPr>
  </w:style>
  <w:style w:type="paragraph" w:styleId="Pagrindinistekstas2">
    <w:name w:val="Body Text 2"/>
    <w:basedOn w:val="prastasis"/>
    <w:pPr>
      <w:jc w:val="center"/>
    </w:pPr>
    <w:rPr>
      <w:b/>
    </w:rPr>
  </w:style>
  <w:style w:type="paragraph" w:styleId="Pagrindiniotekstotrauka">
    <w:name w:val="Body Text Indent"/>
    <w:basedOn w:val="prastasis"/>
    <w:pPr>
      <w:spacing w:after="120"/>
      <w:ind w:left="283"/>
    </w:pPr>
  </w:style>
  <w:style w:type="paragraph" w:styleId="Pagrindinistekstas3">
    <w:name w:val="Body Text 3"/>
    <w:basedOn w:val="prastasis"/>
    <w:pPr>
      <w:spacing w:after="120"/>
    </w:pPr>
    <w:rPr>
      <w:sz w:val="16"/>
      <w:szCs w:val="16"/>
    </w:rPr>
  </w:style>
  <w:style w:type="paragraph" w:styleId="Pavadinimas">
    <w:name w:val="Title"/>
    <w:basedOn w:val="prastasis"/>
    <w:next w:val="Paantrat"/>
    <w:qFormat/>
    <w:pPr>
      <w:jc w:val="center"/>
    </w:pPr>
    <w:rPr>
      <w:b/>
      <w:bCs/>
    </w:rPr>
  </w:style>
  <w:style w:type="paragraph" w:styleId="Paantrat">
    <w:name w:val="Subtitle"/>
    <w:basedOn w:val="Heading"/>
    <w:next w:val="Pagrindinistekstas"/>
    <w:qFormat/>
    <w:pPr>
      <w:jc w:val="center"/>
    </w:pPr>
    <w:rPr>
      <w:i/>
      <w:iCs/>
    </w:rPr>
  </w:style>
  <w:style w:type="character" w:styleId="Puslapionumeris">
    <w:name w:val="page number"/>
    <w:basedOn w:val="Numatytasispastraiposriftas"/>
    <w:rsid w:val="00D140AD"/>
  </w:style>
  <w:style w:type="paragraph" w:styleId="Debesliotekstas">
    <w:name w:val="Balloon Text"/>
    <w:basedOn w:val="prastasis"/>
    <w:link w:val="DebesliotekstasDiagrama"/>
    <w:rsid w:val="007F7534"/>
    <w:rPr>
      <w:rFonts w:ascii="Segoe UI" w:hAnsi="Segoe UI" w:cs="Segoe UI"/>
      <w:sz w:val="18"/>
      <w:szCs w:val="18"/>
    </w:rPr>
  </w:style>
  <w:style w:type="character" w:customStyle="1" w:styleId="DebesliotekstasDiagrama">
    <w:name w:val="Debesėlio tekstas Diagrama"/>
    <w:basedOn w:val="Numatytasispastraiposriftas"/>
    <w:link w:val="Debesliotekstas"/>
    <w:rsid w:val="007F7534"/>
    <w:rPr>
      <w:rFonts w:ascii="Segoe UI" w:eastAsia="Lucida Sans Unicode" w:hAnsi="Segoe UI" w:cs="Segoe UI"/>
      <w:kern w:val="1"/>
      <w:sz w:val="18"/>
      <w:szCs w:val="18"/>
    </w:rPr>
  </w:style>
  <w:style w:type="paragraph" w:customStyle="1" w:styleId="Default">
    <w:name w:val="Default"/>
    <w:rsid w:val="00043C2F"/>
    <w:pPr>
      <w:autoSpaceDE w:val="0"/>
      <w:autoSpaceDN w:val="0"/>
      <w:adjustRightInd w:val="0"/>
    </w:pPr>
    <w:rPr>
      <w:color w:val="000000"/>
      <w:sz w:val="24"/>
      <w:szCs w:val="24"/>
    </w:rPr>
  </w:style>
  <w:style w:type="paragraph" w:styleId="Sraopastraipa">
    <w:name w:val="List Paragraph"/>
    <w:basedOn w:val="prastasis"/>
    <w:uiPriority w:val="34"/>
    <w:qFormat/>
    <w:rsid w:val="00D73C8A"/>
    <w:pPr>
      <w:ind w:left="720"/>
      <w:contextualSpacing/>
    </w:pPr>
  </w:style>
  <w:style w:type="character" w:styleId="Hipersaitas">
    <w:name w:val="Hyperlink"/>
    <w:basedOn w:val="Numatytasispastraiposriftas"/>
    <w:uiPriority w:val="99"/>
    <w:unhideWhenUsed/>
    <w:rsid w:val="0004095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4BBBC-04DA-4CC5-AE75-FB316871F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11939</Words>
  <Characters>6806</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ŽEMĖS NUOMOS MOKESČIO ADMINISTRAVIMO ANYKŠČIŲ RAJONE TVARKOS APRAŠO PATVIRTINIMO</vt:lpstr>
      <vt:lpstr>DĖL VALSTYBINĖS ŽEMĖS NUOMOS MOKESČIO ADMINISTRAVIMO ANYKŠČIŲ RAJONE TVARKOS APRAŠO PATVIRTINIMO</vt:lpstr>
    </vt:vector>
  </TitlesOfParts>
  <Manager>2011-05-26</Manager>
  <Company/>
  <LinksUpToDate>false</LinksUpToDate>
  <CharactersWithSpaces>18708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ŽEMĖS NUOMOS MOKESČIO ADMINISTRAVIMO ANYKŠČIŲ RAJONE TVARKOS APRAŠO PATVIRTINIMO</dc:title>
  <dc:subject>TS-201</dc:subject>
  <dc:creator>ANYKŠČIŲ RAJONO SAVIVALDYBĖS TARYBA</dc:creator>
  <cp:lastModifiedBy>An Sav</cp:lastModifiedBy>
  <cp:revision>14</cp:revision>
  <cp:lastPrinted>2025-06-06T11:14:00Z</cp:lastPrinted>
  <dcterms:created xsi:type="dcterms:W3CDTF">2025-06-09T10:37:00Z</dcterms:created>
  <dcterms:modified xsi:type="dcterms:W3CDTF">2025-06-18T08:22:00Z</dcterms:modified>
  <cp:category>SPRENDIMAS</cp:category>
</cp:coreProperties>
</file>